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5CD" w:rsidRPr="005E1759" w:rsidRDefault="001F75CD" w:rsidP="004236AD">
      <w:pPr>
        <w:jc w:val="both"/>
        <w:rPr>
          <w:rFonts w:ascii="Palatino Linotype" w:hAnsi="Palatino Linotype"/>
          <w:sz w:val="36"/>
          <w:szCs w:val="36"/>
        </w:rPr>
      </w:pPr>
    </w:p>
    <w:p w:rsidR="001F75CD" w:rsidRPr="005E1759" w:rsidRDefault="001F75CD" w:rsidP="004236AD">
      <w:pPr>
        <w:jc w:val="both"/>
        <w:rPr>
          <w:rFonts w:ascii="Palatino Linotype" w:hAnsi="Palatino Linotype"/>
          <w:sz w:val="48"/>
          <w:szCs w:val="48"/>
        </w:rPr>
      </w:pPr>
    </w:p>
    <w:p w:rsidR="001F75CD" w:rsidRPr="005E1759" w:rsidRDefault="001F75CD" w:rsidP="004236AD">
      <w:pPr>
        <w:jc w:val="both"/>
        <w:rPr>
          <w:rFonts w:ascii="Palatino Linotype" w:hAnsi="Palatino Linotype"/>
          <w:sz w:val="48"/>
          <w:szCs w:val="48"/>
        </w:rPr>
      </w:pPr>
    </w:p>
    <w:p w:rsidR="001F75CD" w:rsidRPr="005E1759" w:rsidRDefault="001F75CD" w:rsidP="004236AD">
      <w:pPr>
        <w:jc w:val="both"/>
        <w:rPr>
          <w:rFonts w:ascii="Palatino Linotype" w:hAnsi="Palatino Linotype"/>
          <w:sz w:val="48"/>
          <w:szCs w:val="48"/>
        </w:rPr>
      </w:pPr>
    </w:p>
    <w:p w:rsidR="001F75CD" w:rsidRPr="005E1759" w:rsidRDefault="001F75CD" w:rsidP="004236AD">
      <w:pPr>
        <w:jc w:val="both"/>
        <w:rPr>
          <w:rFonts w:ascii="Palatino Linotype" w:hAnsi="Palatino Linotype"/>
          <w:sz w:val="48"/>
          <w:szCs w:val="48"/>
        </w:rPr>
      </w:pPr>
    </w:p>
    <w:p w:rsidR="001F75CD" w:rsidRPr="005E1759" w:rsidRDefault="006525C1" w:rsidP="004236AD">
      <w:pPr>
        <w:spacing w:line="273" w:lineRule="auto"/>
        <w:jc w:val="both"/>
        <w:rPr>
          <w:rFonts w:ascii="Palatino Linotype" w:eastAsia="Times New Roman" w:hAnsi="Palatino Linotype" w:cs="Times New Roman"/>
          <w:sz w:val="120"/>
          <w:szCs w:val="120"/>
        </w:rPr>
      </w:pPr>
      <w:r w:rsidRPr="005E1759">
        <w:rPr>
          <w:rFonts w:ascii="Palatino Linotype" w:eastAsia="Times New Roman" w:hAnsi="Palatino Linotype" w:cs="Times New Roman"/>
          <w:sz w:val="120"/>
          <w:szCs w:val="120"/>
        </w:rPr>
        <w:t>COMITATUS</w:t>
      </w:r>
    </w:p>
    <w:p w:rsidR="001F75CD" w:rsidRPr="005E1759" w:rsidRDefault="006525C1" w:rsidP="007E59F0">
      <w:pPr>
        <w:spacing w:line="273" w:lineRule="auto"/>
        <w:jc w:val="center"/>
        <w:rPr>
          <w:rFonts w:ascii="Palatino Linotype" w:eastAsia="Times New Roman" w:hAnsi="Palatino Linotype" w:cs="Times New Roman"/>
          <w:sz w:val="36"/>
          <w:szCs w:val="36"/>
        </w:rPr>
      </w:pPr>
      <w:r w:rsidRPr="005E1759">
        <w:rPr>
          <w:rFonts w:ascii="Palatino Linotype" w:eastAsia="Times New Roman" w:hAnsi="Palatino Linotype" w:cs="Times New Roman"/>
          <w:sz w:val="36"/>
          <w:szCs w:val="36"/>
        </w:rPr>
        <w:t>Szent László várispánjai</w:t>
      </w:r>
    </w:p>
    <w:p w:rsidR="001F75CD" w:rsidRPr="005E1759" w:rsidRDefault="001F75CD" w:rsidP="004236AD">
      <w:pPr>
        <w:spacing w:line="273" w:lineRule="auto"/>
        <w:jc w:val="both"/>
        <w:rPr>
          <w:rFonts w:ascii="Palatino Linotype" w:eastAsia="Times New Roman" w:hAnsi="Palatino Linotype" w:cs="Times New Roman"/>
          <w:sz w:val="36"/>
          <w:szCs w:val="36"/>
        </w:rPr>
      </w:pPr>
    </w:p>
    <w:p w:rsidR="001F75CD" w:rsidRPr="005E1759" w:rsidRDefault="001F75CD" w:rsidP="004236AD">
      <w:pPr>
        <w:spacing w:line="273" w:lineRule="auto"/>
        <w:jc w:val="both"/>
        <w:rPr>
          <w:rFonts w:ascii="Palatino Linotype" w:eastAsia="Times New Roman" w:hAnsi="Palatino Linotype" w:cs="Times New Roman"/>
          <w:sz w:val="36"/>
          <w:szCs w:val="36"/>
        </w:rPr>
      </w:pPr>
    </w:p>
    <w:p w:rsidR="001F75CD" w:rsidRPr="005E1759" w:rsidRDefault="001F75CD" w:rsidP="004236AD">
      <w:pPr>
        <w:spacing w:line="273" w:lineRule="auto"/>
        <w:jc w:val="both"/>
        <w:rPr>
          <w:rFonts w:ascii="Palatino Linotype" w:eastAsia="Times New Roman" w:hAnsi="Palatino Linotype" w:cs="Times New Roman"/>
          <w:sz w:val="36"/>
          <w:szCs w:val="36"/>
        </w:rPr>
      </w:pPr>
    </w:p>
    <w:p w:rsidR="00B57A4A" w:rsidRPr="00B57A4A" w:rsidRDefault="001A0ABA" w:rsidP="00B57A4A">
      <w:pPr>
        <w:jc w:val="both"/>
        <w:rPr>
          <w:rFonts w:ascii="Palatino Linotype" w:hAnsi="Palatino Linotype"/>
          <w:i/>
          <w:sz w:val="24"/>
          <w:szCs w:val="24"/>
        </w:rPr>
      </w:pPr>
      <w:r>
        <w:rPr>
          <w:rFonts w:ascii="Palatino Linotype" w:hAnsi="Palatino Linotype"/>
          <w:i/>
          <w:sz w:val="24"/>
          <w:szCs w:val="24"/>
        </w:rPr>
        <w:t>Játékszabály</w:t>
      </w:r>
      <w:r w:rsidR="006525C1" w:rsidRPr="005E1759">
        <w:rPr>
          <w:rFonts w:ascii="Palatino Linotype" w:hAnsi="Palatino Linotype"/>
        </w:rPr>
        <w:br w:type="page"/>
      </w:r>
    </w:p>
    <w:sdt>
      <w:sdtPr>
        <w:rPr>
          <w:rFonts w:ascii="Palatino Linotype" w:hAnsi="Palatino Linotype"/>
          <w:color w:val="auto"/>
          <w:sz w:val="48"/>
          <w:szCs w:val="48"/>
        </w:rPr>
        <w:id w:val="141468769"/>
        <w:docPartObj>
          <w:docPartGallery w:val="Table of Contents"/>
          <w:docPartUnique/>
        </w:docPartObj>
      </w:sdtPr>
      <w:sdtEndPr>
        <w:rPr>
          <w:rFonts w:eastAsia="Arial" w:cs="Arial"/>
          <w:b/>
          <w:bCs/>
          <w:lang w:val="hu"/>
        </w:rPr>
      </w:sdtEndPr>
      <w:sdtContent>
        <w:p w:rsidR="00B57A4A" w:rsidRPr="00BB0FA6" w:rsidRDefault="00B57A4A">
          <w:pPr>
            <w:pStyle w:val="Tartalomjegyzkcmsora"/>
            <w:rPr>
              <w:rFonts w:ascii="Palatino Linotype" w:hAnsi="Palatino Linotype"/>
              <w:color w:val="auto"/>
              <w:sz w:val="48"/>
              <w:szCs w:val="48"/>
            </w:rPr>
          </w:pPr>
          <w:r w:rsidRPr="00BB0FA6">
            <w:rPr>
              <w:rFonts w:ascii="Palatino Linotype" w:hAnsi="Palatino Linotype"/>
              <w:color w:val="auto"/>
              <w:sz w:val="48"/>
              <w:szCs w:val="48"/>
            </w:rPr>
            <w:t>Tartalom</w:t>
          </w:r>
        </w:p>
        <w:p w:rsidR="00686760" w:rsidRPr="00BB0FA6" w:rsidRDefault="00B57A4A">
          <w:pPr>
            <w:pStyle w:val="TJ1"/>
            <w:tabs>
              <w:tab w:val="right" w:leader="dot" w:pos="7703"/>
            </w:tabs>
            <w:rPr>
              <w:rFonts w:ascii="Palatino Linotype" w:hAnsi="Palatino Linotype" w:cstheme="minorBidi"/>
              <w:noProof/>
              <w:sz w:val="48"/>
              <w:szCs w:val="48"/>
            </w:rPr>
          </w:pPr>
          <w:r w:rsidRPr="00BB0FA6">
            <w:rPr>
              <w:rFonts w:ascii="Palatino Linotype" w:hAnsi="Palatino Linotype"/>
              <w:sz w:val="48"/>
              <w:szCs w:val="48"/>
            </w:rPr>
            <w:fldChar w:fldCharType="begin"/>
          </w:r>
          <w:r w:rsidRPr="00BB0FA6">
            <w:rPr>
              <w:rFonts w:ascii="Palatino Linotype" w:hAnsi="Palatino Linotype"/>
              <w:sz w:val="48"/>
              <w:szCs w:val="48"/>
            </w:rPr>
            <w:instrText xml:space="preserve"> TOC \o "1-3" \h \z \u </w:instrText>
          </w:r>
          <w:r w:rsidRPr="00BB0FA6">
            <w:rPr>
              <w:rFonts w:ascii="Palatino Linotype" w:hAnsi="Palatino Linotype"/>
              <w:sz w:val="48"/>
              <w:szCs w:val="48"/>
            </w:rPr>
            <w:fldChar w:fldCharType="separate"/>
          </w:r>
          <w:hyperlink w:anchor="_Toc10139509" w:history="1">
            <w:r w:rsidR="00686760" w:rsidRPr="00BB0FA6">
              <w:rPr>
                <w:rStyle w:val="Hiperhivatkozs"/>
                <w:rFonts w:ascii="Palatino Linotype" w:hAnsi="Palatino Linotype"/>
                <w:noProof/>
                <w:color w:val="auto"/>
                <w:sz w:val="48"/>
                <w:szCs w:val="48"/>
              </w:rPr>
              <w:t>Történ</w:t>
            </w:r>
            <w:r w:rsidR="00686760" w:rsidRPr="00BB0FA6">
              <w:rPr>
                <w:rStyle w:val="Hiperhivatkozs"/>
                <w:rFonts w:ascii="Palatino Linotype" w:hAnsi="Palatino Linotype"/>
                <w:noProof/>
                <w:color w:val="auto"/>
                <w:sz w:val="48"/>
                <w:szCs w:val="48"/>
              </w:rPr>
              <w:t>e</w:t>
            </w:r>
            <w:r w:rsidR="00686760" w:rsidRPr="00BB0FA6">
              <w:rPr>
                <w:rStyle w:val="Hiperhivatkozs"/>
                <w:rFonts w:ascii="Palatino Linotype" w:hAnsi="Palatino Linotype"/>
                <w:noProof/>
                <w:color w:val="auto"/>
                <w:sz w:val="48"/>
                <w:szCs w:val="48"/>
              </w:rPr>
              <w:t>t</w:t>
            </w:r>
            <w:r w:rsidR="00686760" w:rsidRPr="00BB0FA6">
              <w:rPr>
                <w:rFonts w:ascii="Palatino Linotype" w:hAnsi="Palatino Linotype"/>
                <w:noProof/>
                <w:webHidden/>
                <w:sz w:val="48"/>
                <w:szCs w:val="48"/>
              </w:rPr>
              <w:tab/>
            </w:r>
            <w:r w:rsidR="00686760" w:rsidRPr="00BB0FA6">
              <w:rPr>
                <w:rFonts w:ascii="Palatino Linotype" w:hAnsi="Palatino Linotype"/>
                <w:noProof/>
                <w:webHidden/>
                <w:sz w:val="48"/>
                <w:szCs w:val="48"/>
              </w:rPr>
              <w:fldChar w:fldCharType="begin"/>
            </w:r>
            <w:r w:rsidR="00686760" w:rsidRPr="00BB0FA6">
              <w:rPr>
                <w:rFonts w:ascii="Palatino Linotype" w:hAnsi="Palatino Linotype"/>
                <w:noProof/>
                <w:webHidden/>
                <w:sz w:val="48"/>
                <w:szCs w:val="48"/>
              </w:rPr>
              <w:instrText xml:space="preserve"> PAGEREF _Toc10139509 \h </w:instrText>
            </w:r>
            <w:r w:rsidR="00686760" w:rsidRPr="00BB0FA6">
              <w:rPr>
                <w:rFonts w:ascii="Palatino Linotype" w:hAnsi="Palatino Linotype"/>
                <w:noProof/>
                <w:webHidden/>
                <w:sz w:val="48"/>
                <w:szCs w:val="48"/>
              </w:rPr>
            </w:r>
            <w:r w:rsidR="00686760" w:rsidRPr="00BB0FA6">
              <w:rPr>
                <w:rFonts w:ascii="Palatino Linotype" w:hAnsi="Palatino Linotype"/>
                <w:noProof/>
                <w:webHidden/>
                <w:sz w:val="48"/>
                <w:szCs w:val="48"/>
              </w:rPr>
              <w:fldChar w:fldCharType="separate"/>
            </w:r>
            <w:r w:rsidR="00686760" w:rsidRPr="00BB0FA6">
              <w:rPr>
                <w:rFonts w:ascii="Palatino Linotype" w:hAnsi="Palatino Linotype"/>
                <w:noProof/>
                <w:webHidden/>
                <w:sz w:val="48"/>
                <w:szCs w:val="48"/>
              </w:rPr>
              <w:t>3</w:t>
            </w:r>
            <w:r w:rsidR="00686760" w:rsidRPr="00BB0FA6">
              <w:rPr>
                <w:rFonts w:ascii="Palatino Linotype" w:hAnsi="Palatino Linotype"/>
                <w:noProof/>
                <w:webHidden/>
                <w:sz w:val="48"/>
                <w:szCs w:val="48"/>
              </w:rPr>
              <w:fldChar w:fldCharType="end"/>
            </w:r>
          </w:hyperlink>
        </w:p>
        <w:p w:rsidR="00686760" w:rsidRPr="00BB0FA6" w:rsidRDefault="00686760">
          <w:pPr>
            <w:pStyle w:val="TJ1"/>
            <w:tabs>
              <w:tab w:val="right" w:leader="dot" w:pos="7703"/>
            </w:tabs>
            <w:rPr>
              <w:rFonts w:ascii="Palatino Linotype" w:hAnsi="Palatino Linotype" w:cstheme="minorBidi"/>
              <w:noProof/>
              <w:sz w:val="48"/>
              <w:szCs w:val="48"/>
            </w:rPr>
          </w:pPr>
          <w:hyperlink w:anchor="_Toc10139510" w:history="1">
            <w:r w:rsidRPr="00BB0FA6">
              <w:rPr>
                <w:rStyle w:val="Hiperhivatkozs"/>
                <w:rFonts w:ascii="Palatino Linotype" w:hAnsi="Palatino Linotype"/>
                <w:noProof/>
                <w:color w:val="auto"/>
                <w:sz w:val="48"/>
                <w:szCs w:val="48"/>
              </w:rPr>
              <w:t>A játék elemei</w:t>
            </w:r>
            <w:r w:rsidRPr="00BB0FA6">
              <w:rPr>
                <w:rFonts w:ascii="Palatino Linotype" w:hAnsi="Palatino Linotype"/>
                <w:noProof/>
                <w:webHidden/>
                <w:sz w:val="48"/>
                <w:szCs w:val="48"/>
              </w:rPr>
              <w:tab/>
            </w:r>
            <w:r w:rsidRPr="00BB0FA6">
              <w:rPr>
                <w:rFonts w:ascii="Palatino Linotype" w:hAnsi="Palatino Linotype"/>
                <w:noProof/>
                <w:webHidden/>
                <w:sz w:val="48"/>
                <w:szCs w:val="48"/>
              </w:rPr>
              <w:fldChar w:fldCharType="begin"/>
            </w:r>
            <w:r w:rsidRPr="00BB0FA6">
              <w:rPr>
                <w:rFonts w:ascii="Palatino Linotype" w:hAnsi="Palatino Linotype"/>
                <w:noProof/>
                <w:webHidden/>
                <w:sz w:val="48"/>
                <w:szCs w:val="48"/>
              </w:rPr>
              <w:instrText xml:space="preserve"> PAGEREF _Toc10139510 \h </w:instrText>
            </w:r>
            <w:r w:rsidRPr="00BB0FA6">
              <w:rPr>
                <w:rFonts w:ascii="Palatino Linotype" w:hAnsi="Palatino Linotype"/>
                <w:noProof/>
                <w:webHidden/>
                <w:sz w:val="48"/>
                <w:szCs w:val="48"/>
              </w:rPr>
            </w:r>
            <w:r w:rsidRPr="00BB0FA6">
              <w:rPr>
                <w:rFonts w:ascii="Palatino Linotype" w:hAnsi="Palatino Linotype"/>
                <w:noProof/>
                <w:webHidden/>
                <w:sz w:val="48"/>
                <w:szCs w:val="48"/>
              </w:rPr>
              <w:fldChar w:fldCharType="separate"/>
            </w:r>
            <w:r w:rsidRPr="00BB0FA6">
              <w:rPr>
                <w:rFonts w:ascii="Palatino Linotype" w:hAnsi="Palatino Linotype"/>
                <w:noProof/>
                <w:webHidden/>
                <w:sz w:val="48"/>
                <w:szCs w:val="48"/>
              </w:rPr>
              <w:t>4</w:t>
            </w:r>
            <w:r w:rsidRPr="00BB0FA6">
              <w:rPr>
                <w:rFonts w:ascii="Palatino Linotype" w:hAnsi="Palatino Linotype"/>
                <w:noProof/>
                <w:webHidden/>
                <w:sz w:val="48"/>
                <w:szCs w:val="48"/>
              </w:rPr>
              <w:fldChar w:fldCharType="end"/>
            </w:r>
          </w:hyperlink>
        </w:p>
        <w:p w:rsidR="00686760" w:rsidRPr="00BB0FA6" w:rsidRDefault="00686760">
          <w:pPr>
            <w:pStyle w:val="TJ1"/>
            <w:tabs>
              <w:tab w:val="right" w:leader="dot" w:pos="7703"/>
            </w:tabs>
            <w:rPr>
              <w:rFonts w:ascii="Palatino Linotype" w:hAnsi="Palatino Linotype" w:cstheme="minorBidi"/>
              <w:noProof/>
              <w:sz w:val="48"/>
              <w:szCs w:val="48"/>
            </w:rPr>
          </w:pPr>
          <w:hyperlink w:anchor="_Toc10139511" w:history="1">
            <w:r w:rsidRPr="00BB0FA6">
              <w:rPr>
                <w:rStyle w:val="Hiperhivatkozs"/>
                <w:rFonts w:ascii="Palatino Linotype" w:hAnsi="Palatino Linotype"/>
                <w:noProof/>
                <w:color w:val="auto"/>
                <w:sz w:val="48"/>
                <w:szCs w:val="48"/>
              </w:rPr>
              <w:t>Kezdőfelállás</w:t>
            </w:r>
            <w:r w:rsidRPr="00BB0FA6">
              <w:rPr>
                <w:rFonts w:ascii="Palatino Linotype" w:hAnsi="Palatino Linotype"/>
                <w:noProof/>
                <w:webHidden/>
                <w:sz w:val="48"/>
                <w:szCs w:val="48"/>
              </w:rPr>
              <w:tab/>
            </w:r>
            <w:r w:rsidRPr="00BB0FA6">
              <w:rPr>
                <w:rFonts w:ascii="Palatino Linotype" w:hAnsi="Palatino Linotype"/>
                <w:noProof/>
                <w:webHidden/>
                <w:sz w:val="48"/>
                <w:szCs w:val="48"/>
              </w:rPr>
              <w:fldChar w:fldCharType="begin"/>
            </w:r>
            <w:r w:rsidRPr="00BB0FA6">
              <w:rPr>
                <w:rFonts w:ascii="Palatino Linotype" w:hAnsi="Palatino Linotype"/>
                <w:noProof/>
                <w:webHidden/>
                <w:sz w:val="48"/>
                <w:szCs w:val="48"/>
              </w:rPr>
              <w:instrText xml:space="preserve"> PAGEREF _Toc10139511 \h </w:instrText>
            </w:r>
            <w:r w:rsidRPr="00BB0FA6">
              <w:rPr>
                <w:rFonts w:ascii="Palatino Linotype" w:hAnsi="Palatino Linotype"/>
                <w:noProof/>
                <w:webHidden/>
                <w:sz w:val="48"/>
                <w:szCs w:val="48"/>
              </w:rPr>
            </w:r>
            <w:r w:rsidRPr="00BB0FA6">
              <w:rPr>
                <w:rFonts w:ascii="Palatino Linotype" w:hAnsi="Palatino Linotype"/>
                <w:noProof/>
                <w:webHidden/>
                <w:sz w:val="48"/>
                <w:szCs w:val="48"/>
              </w:rPr>
              <w:fldChar w:fldCharType="separate"/>
            </w:r>
            <w:r w:rsidRPr="00BB0FA6">
              <w:rPr>
                <w:rFonts w:ascii="Palatino Linotype" w:hAnsi="Palatino Linotype"/>
                <w:noProof/>
                <w:webHidden/>
                <w:sz w:val="48"/>
                <w:szCs w:val="48"/>
              </w:rPr>
              <w:t>7</w:t>
            </w:r>
            <w:r w:rsidRPr="00BB0FA6">
              <w:rPr>
                <w:rFonts w:ascii="Palatino Linotype" w:hAnsi="Palatino Linotype"/>
                <w:noProof/>
                <w:webHidden/>
                <w:sz w:val="48"/>
                <w:szCs w:val="48"/>
              </w:rPr>
              <w:fldChar w:fldCharType="end"/>
            </w:r>
          </w:hyperlink>
        </w:p>
        <w:p w:rsidR="00686760" w:rsidRPr="00BB0FA6" w:rsidRDefault="00686760">
          <w:pPr>
            <w:pStyle w:val="TJ1"/>
            <w:tabs>
              <w:tab w:val="right" w:leader="dot" w:pos="7703"/>
            </w:tabs>
            <w:rPr>
              <w:rFonts w:ascii="Palatino Linotype" w:hAnsi="Palatino Linotype" w:cstheme="minorBidi"/>
              <w:noProof/>
              <w:sz w:val="48"/>
              <w:szCs w:val="48"/>
            </w:rPr>
          </w:pPr>
          <w:hyperlink w:anchor="_Toc10139512" w:history="1">
            <w:r w:rsidRPr="00BB0FA6">
              <w:rPr>
                <w:rStyle w:val="Hiperhivatkozs"/>
                <w:rFonts w:ascii="Palatino Linotype" w:hAnsi="Palatino Linotype"/>
                <w:noProof/>
                <w:color w:val="auto"/>
                <w:sz w:val="48"/>
                <w:szCs w:val="48"/>
              </w:rPr>
              <w:t>A játék menete</w:t>
            </w:r>
            <w:r w:rsidRPr="00BB0FA6">
              <w:rPr>
                <w:rFonts w:ascii="Palatino Linotype" w:hAnsi="Palatino Linotype"/>
                <w:noProof/>
                <w:webHidden/>
                <w:sz w:val="48"/>
                <w:szCs w:val="48"/>
              </w:rPr>
              <w:tab/>
            </w:r>
            <w:r w:rsidRPr="00BB0FA6">
              <w:rPr>
                <w:rFonts w:ascii="Palatino Linotype" w:hAnsi="Palatino Linotype"/>
                <w:noProof/>
                <w:webHidden/>
                <w:sz w:val="48"/>
                <w:szCs w:val="48"/>
              </w:rPr>
              <w:fldChar w:fldCharType="begin"/>
            </w:r>
            <w:r w:rsidRPr="00BB0FA6">
              <w:rPr>
                <w:rFonts w:ascii="Palatino Linotype" w:hAnsi="Palatino Linotype"/>
                <w:noProof/>
                <w:webHidden/>
                <w:sz w:val="48"/>
                <w:szCs w:val="48"/>
              </w:rPr>
              <w:instrText xml:space="preserve"> PAGEREF _Toc10139512 \h </w:instrText>
            </w:r>
            <w:r w:rsidRPr="00BB0FA6">
              <w:rPr>
                <w:rFonts w:ascii="Palatino Linotype" w:hAnsi="Palatino Linotype"/>
                <w:noProof/>
                <w:webHidden/>
                <w:sz w:val="48"/>
                <w:szCs w:val="48"/>
              </w:rPr>
            </w:r>
            <w:r w:rsidRPr="00BB0FA6">
              <w:rPr>
                <w:rFonts w:ascii="Palatino Linotype" w:hAnsi="Palatino Linotype"/>
                <w:noProof/>
                <w:webHidden/>
                <w:sz w:val="48"/>
                <w:szCs w:val="48"/>
              </w:rPr>
              <w:fldChar w:fldCharType="separate"/>
            </w:r>
            <w:r w:rsidRPr="00BB0FA6">
              <w:rPr>
                <w:rFonts w:ascii="Palatino Linotype" w:hAnsi="Palatino Linotype"/>
                <w:noProof/>
                <w:webHidden/>
                <w:sz w:val="48"/>
                <w:szCs w:val="48"/>
              </w:rPr>
              <w:t>8</w:t>
            </w:r>
            <w:r w:rsidRPr="00BB0FA6">
              <w:rPr>
                <w:rFonts w:ascii="Palatino Linotype" w:hAnsi="Palatino Linotype"/>
                <w:noProof/>
                <w:webHidden/>
                <w:sz w:val="48"/>
                <w:szCs w:val="48"/>
              </w:rPr>
              <w:fldChar w:fldCharType="end"/>
            </w:r>
          </w:hyperlink>
        </w:p>
        <w:p w:rsidR="00686760" w:rsidRPr="00BB0FA6" w:rsidRDefault="00686760">
          <w:pPr>
            <w:pStyle w:val="TJ1"/>
            <w:tabs>
              <w:tab w:val="right" w:leader="dot" w:pos="7703"/>
            </w:tabs>
            <w:rPr>
              <w:rFonts w:ascii="Palatino Linotype" w:hAnsi="Palatino Linotype" w:cstheme="minorBidi"/>
              <w:noProof/>
              <w:sz w:val="48"/>
              <w:szCs w:val="48"/>
            </w:rPr>
          </w:pPr>
          <w:hyperlink w:anchor="_Toc10139513" w:history="1">
            <w:r w:rsidRPr="00BB0FA6">
              <w:rPr>
                <w:rStyle w:val="Hiperhivatkozs"/>
                <w:rFonts w:ascii="Palatino Linotype" w:hAnsi="Palatino Linotype"/>
                <w:noProof/>
                <w:color w:val="auto"/>
                <w:sz w:val="48"/>
                <w:szCs w:val="48"/>
              </w:rPr>
              <w:t>Minden 3. kör vége</w:t>
            </w:r>
            <w:r w:rsidRPr="00BB0FA6">
              <w:rPr>
                <w:rFonts w:ascii="Palatino Linotype" w:hAnsi="Palatino Linotype"/>
                <w:noProof/>
                <w:webHidden/>
                <w:sz w:val="48"/>
                <w:szCs w:val="48"/>
              </w:rPr>
              <w:tab/>
            </w:r>
            <w:r w:rsidRPr="00BB0FA6">
              <w:rPr>
                <w:rFonts w:ascii="Palatino Linotype" w:hAnsi="Palatino Linotype"/>
                <w:noProof/>
                <w:webHidden/>
                <w:sz w:val="48"/>
                <w:szCs w:val="48"/>
              </w:rPr>
              <w:fldChar w:fldCharType="begin"/>
            </w:r>
            <w:r w:rsidRPr="00BB0FA6">
              <w:rPr>
                <w:rFonts w:ascii="Palatino Linotype" w:hAnsi="Palatino Linotype"/>
                <w:noProof/>
                <w:webHidden/>
                <w:sz w:val="48"/>
                <w:szCs w:val="48"/>
              </w:rPr>
              <w:instrText xml:space="preserve"> PAGEREF _Toc10139513 \h </w:instrText>
            </w:r>
            <w:r w:rsidRPr="00BB0FA6">
              <w:rPr>
                <w:rFonts w:ascii="Palatino Linotype" w:hAnsi="Palatino Linotype"/>
                <w:noProof/>
                <w:webHidden/>
                <w:sz w:val="48"/>
                <w:szCs w:val="48"/>
              </w:rPr>
            </w:r>
            <w:r w:rsidRPr="00BB0FA6">
              <w:rPr>
                <w:rFonts w:ascii="Palatino Linotype" w:hAnsi="Palatino Linotype"/>
                <w:noProof/>
                <w:webHidden/>
                <w:sz w:val="48"/>
                <w:szCs w:val="48"/>
              </w:rPr>
              <w:fldChar w:fldCharType="separate"/>
            </w:r>
            <w:r w:rsidRPr="00BB0FA6">
              <w:rPr>
                <w:rFonts w:ascii="Palatino Linotype" w:hAnsi="Palatino Linotype"/>
                <w:noProof/>
                <w:webHidden/>
                <w:sz w:val="48"/>
                <w:szCs w:val="48"/>
              </w:rPr>
              <w:t>11</w:t>
            </w:r>
            <w:r w:rsidRPr="00BB0FA6">
              <w:rPr>
                <w:rFonts w:ascii="Palatino Linotype" w:hAnsi="Palatino Linotype"/>
                <w:noProof/>
                <w:webHidden/>
                <w:sz w:val="48"/>
                <w:szCs w:val="48"/>
              </w:rPr>
              <w:fldChar w:fldCharType="end"/>
            </w:r>
          </w:hyperlink>
        </w:p>
        <w:p w:rsidR="00686760" w:rsidRPr="00BB0FA6" w:rsidRDefault="00686760">
          <w:pPr>
            <w:pStyle w:val="TJ1"/>
            <w:tabs>
              <w:tab w:val="right" w:leader="dot" w:pos="7703"/>
            </w:tabs>
            <w:rPr>
              <w:rFonts w:ascii="Palatino Linotype" w:hAnsi="Palatino Linotype" w:cstheme="minorBidi"/>
              <w:noProof/>
              <w:sz w:val="48"/>
              <w:szCs w:val="48"/>
            </w:rPr>
          </w:pPr>
          <w:hyperlink w:anchor="_Toc10139514" w:history="1">
            <w:r w:rsidRPr="00BB0FA6">
              <w:rPr>
                <w:rStyle w:val="Hiperhivatkozs"/>
                <w:rFonts w:ascii="Palatino Linotype" w:hAnsi="Palatino Linotype"/>
                <w:noProof/>
                <w:color w:val="auto"/>
                <w:sz w:val="48"/>
                <w:szCs w:val="48"/>
              </w:rPr>
              <w:t>A játék vége</w:t>
            </w:r>
            <w:r w:rsidRPr="00BB0FA6">
              <w:rPr>
                <w:rFonts w:ascii="Palatino Linotype" w:hAnsi="Palatino Linotype"/>
                <w:noProof/>
                <w:webHidden/>
                <w:sz w:val="48"/>
                <w:szCs w:val="48"/>
              </w:rPr>
              <w:tab/>
            </w:r>
            <w:r w:rsidRPr="00BB0FA6">
              <w:rPr>
                <w:rFonts w:ascii="Palatino Linotype" w:hAnsi="Palatino Linotype"/>
                <w:noProof/>
                <w:webHidden/>
                <w:sz w:val="48"/>
                <w:szCs w:val="48"/>
              </w:rPr>
              <w:fldChar w:fldCharType="begin"/>
            </w:r>
            <w:r w:rsidRPr="00BB0FA6">
              <w:rPr>
                <w:rFonts w:ascii="Palatino Linotype" w:hAnsi="Palatino Linotype"/>
                <w:noProof/>
                <w:webHidden/>
                <w:sz w:val="48"/>
                <w:szCs w:val="48"/>
              </w:rPr>
              <w:instrText xml:space="preserve"> PAGEREF _Toc10139514 \h </w:instrText>
            </w:r>
            <w:r w:rsidRPr="00BB0FA6">
              <w:rPr>
                <w:rFonts w:ascii="Palatino Linotype" w:hAnsi="Palatino Linotype"/>
                <w:noProof/>
                <w:webHidden/>
                <w:sz w:val="48"/>
                <w:szCs w:val="48"/>
              </w:rPr>
            </w:r>
            <w:r w:rsidRPr="00BB0FA6">
              <w:rPr>
                <w:rFonts w:ascii="Palatino Linotype" w:hAnsi="Palatino Linotype"/>
                <w:noProof/>
                <w:webHidden/>
                <w:sz w:val="48"/>
                <w:szCs w:val="48"/>
              </w:rPr>
              <w:fldChar w:fldCharType="separate"/>
            </w:r>
            <w:r w:rsidRPr="00BB0FA6">
              <w:rPr>
                <w:rFonts w:ascii="Palatino Linotype" w:hAnsi="Palatino Linotype"/>
                <w:noProof/>
                <w:webHidden/>
                <w:sz w:val="48"/>
                <w:szCs w:val="48"/>
              </w:rPr>
              <w:t>11</w:t>
            </w:r>
            <w:r w:rsidRPr="00BB0FA6">
              <w:rPr>
                <w:rFonts w:ascii="Palatino Linotype" w:hAnsi="Palatino Linotype"/>
                <w:noProof/>
                <w:webHidden/>
                <w:sz w:val="48"/>
                <w:szCs w:val="48"/>
              </w:rPr>
              <w:fldChar w:fldCharType="end"/>
            </w:r>
          </w:hyperlink>
        </w:p>
        <w:p w:rsidR="00686760" w:rsidRPr="00BB0FA6" w:rsidRDefault="00686760">
          <w:pPr>
            <w:pStyle w:val="TJ1"/>
            <w:tabs>
              <w:tab w:val="right" w:leader="dot" w:pos="7703"/>
            </w:tabs>
            <w:rPr>
              <w:rFonts w:ascii="Palatino Linotype" w:hAnsi="Palatino Linotype" w:cstheme="minorBidi"/>
              <w:noProof/>
              <w:sz w:val="48"/>
              <w:szCs w:val="48"/>
            </w:rPr>
          </w:pPr>
          <w:hyperlink w:anchor="_Toc10139515" w:history="1">
            <w:r w:rsidRPr="00BB0FA6">
              <w:rPr>
                <w:rStyle w:val="Hiperhivatkozs"/>
                <w:rFonts w:ascii="Palatino Linotype" w:hAnsi="Palatino Linotype"/>
                <w:noProof/>
                <w:color w:val="auto"/>
                <w:sz w:val="48"/>
                <w:szCs w:val="48"/>
              </w:rPr>
              <w:t>Könnyí</w:t>
            </w:r>
            <w:r w:rsidRPr="00BB0FA6">
              <w:rPr>
                <w:rStyle w:val="Hiperhivatkozs"/>
                <w:rFonts w:ascii="Palatino Linotype" w:hAnsi="Palatino Linotype"/>
                <w:noProof/>
                <w:color w:val="auto"/>
                <w:sz w:val="48"/>
                <w:szCs w:val="48"/>
              </w:rPr>
              <w:t>t</w:t>
            </w:r>
            <w:r w:rsidRPr="00BB0FA6">
              <w:rPr>
                <w:rStyle w:val="Hiperhivatkozs"/>
                <w:rFonts w:ascii="Palatino Linotype" w:hAnsi="Palatino Linotype"/>
                <w:noProof/>
                <w:color w:val="auto"/>
                <w:sz w:val="48"/>
                <w:szCs w:val="48"/>
              </w:rPr>
              <w:t>ett játékmenet</w:t>
            </w:r>
            <w:r w:rsidRPr="00BB0FA6">
              <w:rPr>
                <w:rFonts w:ascii="Palatino Linotype" w:hAnsi="Palatino Linotype"/>
                <w:noProof/>
                <w:webHidden/>
                <w:sz w:val="48"/>
                <w:szCs w:val="48"/>
              </w:rPr>
              <w:tab/>
            </w:r>
            <w:r w:rsidRPr="00BB0FA6">
              <w:rPr>
                <w:rFonts w:ascii="Palatino Linotype" w:hAnsi="Palatino Linotype"/>
                <w:noProof/>
                <w:webHidden/>
                <w:sz w:val="48"/>
                <w:szCs w:val="48"/>
              </w:rPr>
              <w:fldChar w:fldCharType="begin"/>
            </w:r>
            <w:r w:rsidRPr="00BB0FA6">
              <w:rPr>
                <w:rFonts w:ascii="Palatino Linotype" w:hAnsi="Palatino Linotype"/>
                <w:noProof/>
                <w:webHidden/>
                <w:sz w:val="48"/>
                <w:szCs w:val="48"/>
              </w:rPr>
              <w:instrText xml:space="preserve"> PAGEREF _Toc10139515 \h </w:instrText>
            </w:r>
            <w:r w:rsidRPr="00BB0FA6">
              <w:rPr>
                <w:rFonts w:ascii="Palatino Linotype" w:hAnsi="Palatino Linotype"/>
                <w:noProof/>
                <w:webHidden/>
                <w:sz w:val="48"/>
                <w:szCs w:val="48"/>
              </w:rPr>
            </w:r>
            <w:r w:rsidRPr="00BB0FA6">
              <w:rPr>
                <w:rFonts w:ascii="Palatino Linotype" w:hAnsi="Palatino Linotype"/>
                <w:noProof/>
                <w:webHidden/>
                <w:sz w:val="48"/>
                <w:szCs w:val="48"/>
              </w:rPr>
              <w:fldChar w:fldCharType="separate"/>
            </w:r>
            <w:r w:rsidRPr="00BB0FA6">
              <w:rPr>
                <w:rFonts w:ascii="Palatino Linotype" w:hAnsi="Palatino Linotype"/>
                <w:noProof/>
                <w:webHidden/>
                <w:sz w:val="48"/>
                <w:szCs w:val="48"/>
              </w:rPr>
              <w:t>12</w:t>
            </w:r>
            <w:r w:rsidRPr="00BB0FA6">
              <w:rPr>
                <w:rFonts w:ascii="Palatino Linotype" w:hAnsi="Palatino Linotype"/>
                <w:noProof/>
                <w:webHidden/>
                <w:sz w:val="48"/>
                <w:szCs w:val="48"/>
              </w:rPr>
              <w:fldChar w:fldCharType="end"/>
            </w:r>
          </w:hyperlink>
        </w:p>
        <w:p w:rsidR="00686760" w:rsidRPr="00BB0FA6" w:rsidRDefault="00686760">
          <w:pPr>
            <w:pStyle w:val="TJ1"/>
            <w:tabs>
              <w:tab w:val="right" w:leader="dot" w:pos="7703"/>
            </w:tabs>
            <w:rPr>
              <w:rFonts w:ascii="Palatino Linotype" w:hAnsi="Palatino Linotype" w:cstheme="minorBidi"/>
              <w:noProof/>
              <w:sz w:val="48"/>
              <w:szCs w:val="48"/>
            </w:rPr>
          </w:pPr>
          <w:hyperlink w:anchor="_Toc10139516" w:history="1">
            <w:r w:rsidRPr="00BB0FA6">
              <w:rPr>
                <w:rStyle w:val="Hiperhivatkozs"/>
                <w:rFonts w:ascii="Palatino Linotype" w:hAnsi="Palatino Linotype"/>
                <w:noProof/>
                <w:color w:val="auto"/>
                <w:sz w:val="48"/>
                <w:szCs w:val="48"/>
              </w:rPr>
              <w:t>Index</w:t>
            </w:r>
            <w:r w:rsidRPr="00BB0FA6">
              <w:rPr>
                <w:rFonts w:ascii="Palatino Linotype" w:hAnsi="Palatino Linotype"/>
                <w:noProof/>
                <w:webHidden/>
                <w:sz w:val="48"/>
                <w:szCs w:val="48"/>
              </w:rPr>
              <w:tab/>
            </w:r>
            <w:r w:rsidRPr="00BB0FA6">
              <w:rPr>
                <w:rFonts w:ascii="Palatino Linotype" w:hAnsi="Palatino Linotype"/>
                <w:noProof/>
                <w:webHidden/>
                <w:sz w:val="48"/>
                <w:szCs w:val="48"/>
              </w:rPr>
              <w:fldChar w:fldCharType="begin"/>
            </w:r>
            <w:r w:rsidRPr="00BB0FA6">
              <w:rPr>
                <w:rFonts w:ascii="Palatino Linotype" w:hAnsi="Palatino Linotype"/>
                <w:noProof/>
                <w:webHidden/>
                <w:sz w:val="48"/>
                <w:szCs w:val="48"/>
              </w:rPr>
              <w:instrText xml:space="preserve"> PAGEREF _Toc10139516 \h </w:instrText>
            </w:r>
            <w:r w:rsidRPr="00BB0FA6">
              <w:rPr>
                <w:rFonts w:ascii="Palatino Linotype" w:hAnsi="Palatino Linotype"/>
                <w:noProof/>
                <w:webHidden/>
                <w:sz w:val="48"/>
                <w:szCs w:val="48"/>
              </w:rPr>
            </w:r>
            <w:r w:rsidRPr="00BB0FA6">
              <w:rPr>
                <w:rFonts w:ascii="Palatino Linotype" w:hAnsi="Palatino Linotype"/>
                <w:noProof/>
                <w:webHidden/>
                <w:sz w:val="48"/>
                <w:szCs w:val="48"/>
              </w:rPr>
              <w:fldChar w:fldCharType="separate"/>
            </w:r>
            <w:r w:rsidRPr="00BB0FA6">
              <w:rPr>
                <w:rFonts w:ascii="Palatino Linotype" w:hAnsi="Palatino Linotype"/>
                <w:noProof/>
                <w:webHidden/>
                <w:sz w:val="48"/>
                <w:szCs w:val="48"/>
              </w:rPr>
              <w:t>13</w:t>
            </w:r>
            <w:r w:rsidRPr="00BB0FA6">
              <w:rPr>
                <w:rFonts w:ascii="Palatino Linotype" w:hAnsi="Palatino Linotype"/>
                <w:noProof/>
                <w:webHidden/>
                <w:sz w:val="48"/>
                <w:szCs w:val="48"/>
              </w:rPr>
              <w:fldChar w:fldCharType="end"/>
            </w:r>
          </w:hyperlink>
        </w:p>
        <w:p w:rsidR="00686760" w:rsidRPr="00BB0FA6" w:rsidRDefault="00686760">
          <w:pPr>
            <w:pStyle w:val="TJ1"/>
            <w:tabs>
              <w:tab w:val="right" w:leader="dot" w:pos="7703"/>
            </w:tabs>
            <w:rPr>
              <w:rFonts w:ascii="Palatino Linotype" w:hAnsi="Palatino Linotype" w:cstheme="minorBidi"/>
              <w:noProof/>
              <w:sz w:val="48"/>
              <w:szCs w:val="48"/>
            </w:rPr>
          </w:pPr>
          <w:hyperlink w:anchor="_Toc10139517" w:history="1">
            <w:r w:rsidRPr="00BB0FA6">
              <w:rPr>
                <w:rStyle w:val="Hiperhivatkozs"/>
                <w:rFonts w:ascii="Palatino Linotype" w:hAnsi="Palatino Linotype"/>
                <w:noProof/>
                <w:color w:val="auto"/>
                <w:sz w:val="48"/>
                <w:szCs w:val="48"/>
              </w:rPr>
              <w:t>Források</w:t>
            </w:r>
            <w:r w:rsidRPr="00BB0FA6">
              <w:rPr>
                <w:rFonts w:ascii="Palatino Linotype" w:hAnsi="Palatino Linotype"/>
                <w:noProof/>
                <w:webHidden/>
                <w:sz w:val="48"/>
                <w:szCs w:val="48"/>
              </w:rPr>
              <w:tab/>
            </w:r>
            <w:r w:rsidRPr="00BB0FA6">
              <w:rPr>
                <w:rFonts w:ascii="Palatino Linotype" w:hAnsi="Palatino Linotype"/>
                <w:noProof/>
                <w:webHidden/>
                <w:sz w:val="48"/>
                <w:szCs w:val="48"/>
              </w:rPr>
              <w:fldChar w:fldCharType="begin"/>
            </w:r>
            <w:r w:rsidRPr="00BB0FA6">
              <w:rPr>
                <w:rFonts w:ascii="Palatino Linotype" w:hAnsi="Palatino Linotype"/>
                <w:noProof/>
                <w:webHidden/>
                <w:sz w:val="48"/>
                <w:szCs w:val="48"/>
              </w:rPr>
              <w:instrText xml:space="preserve"> PAGEREF _Toc10139517 \h </w:instrText>
            </w:r>
            <w:r w:rsidRPr="00BB0FA6">
              <w:rPr>
                <w:rFonts w:ascii="Palatino Linotype" w:hAnsi="Palatino Linotype"/>
                <w:noProof/>
                <w:webHidden/>
                <w:sz w:val="48"/>
                <w:szCs w:val="48"/>
              </w:rPr>
            </w:r>
            <w:r w:rsidRPr="00BB0FA6">
              <w:rPr>
                <w:rFonts w:ascii="Palatino Linotype" w:hAnsi="Palatino Linotype"/>
                <w:noProof/>
                <w:webHidden/>
                <w:sz w:val="48"/>
                <w:szCs w:val="48"/>
              </w:rPr>
              <w:fldChar w:fldCharType="separate"/>
            </w:r>
            <w:r w:rsidRPr="00BB0FA6">
              <w:rPr>
                <w:rFonts w:ascii="Palatino Linotype" w:hAnsi="Palatino Linotype"/>
                <w:noProof/>
                <w:webHidden/>
                <w:sz w:val="48"/>
                <w:szCs w:val="48"/>
              </w:rPr>
              <w:t>14</w:t>
            </w:r>
            <w:r w:rsidRPr="00BB0FA6">
              <w:rPr>
                <w:rFonts w:ascii="Palatino Linotype" w:hAnsi="Palatino Linotype"/>
                <w:noProof/>
                <w:webHidden/>
                <w:sz w:val="48"/>
                <w:szCs w:val="48"/>
              </w:rPr>
              <w:fldChar w:fldCharType="end"/>
            </w:r>
          </w:hyperlink>
        </w:p>
        <w:p w:rsidR="00B57A4A" w:rsidRPr="00BB0FA6" w:rsidRDefault="00B57A4A" w:rsidP="007E59F0">
          <w:pPr>
            <w:rPr>
              <w:rFonts w:ascii="Palatino Linotype" w:hAnsi="Palatino Linotype"/>
              <w:sz w:val="48"/>
              <w:szCs w:val="48"/>
            </w:rPr>
          </w:pPr>
          <w:r w:rsidRPr="00BB0FA6">
            <w:rPr>
              <w:rFonts w:ascii="Palatino Linotype" w:hAnsi="Palatino Linotype"/>
              <w:b/>
              <w:bCs/>
              <w:sz w:val="48"/>
              <w:szCs w:val="48"/>
            </w:rPr>
            <w:fldChar w:fldCharType="end"/>
          </w:r>
        </w:p>
      </w:sdtContent>
    </w:sdt>
    <w:p w:rsidR="001F75CD" w:rsidRPr="005E1759" w:rsidRDefault="006525C1" w:rsidP="004236AD">
      <w:pPr>
        <w:jc w:val="both"/>
        <w:rPr>
          <w:rFonts w:ascii="Palatino Linotype" w:hAnsi="Palatino Linotype"/>
          <w:b/>
          <w:sz w:val="36"/>
          <w:szCs w:val="36"/>
        </w:rPr>
      </w:pPr>
      <w:r w:rsidRPr="005E1759">
        <w:rPr>
          <w:rFonts w:ascii="Palatino Linotype" w:hAnsi="Palatino Linotype"/>
          <w:sz w:val="36"/>
          <w:szCs w:val="36"/>
        </w:rPr>
        <w:br w:type="page"/>
      </w:r>
    </w:p>
    <w:p w:rsidR="001F75CD" w:rsidRPr="00B57A4A" w:rsidRDefault="006525C1" w:rsidP="00B57A4A">
      <w:pPr>
        <w:pStyle w:val="Trsas"/>
      </w:pPr>
      <w:bookmarkStart w:id="0" w:name="_Toc10139509"/>
      <w:r w:rsidRPr="00B57A4A">
        <w:lastRenderedPageBreak/>
        <w:t>Történet</w:t>
      </w:r>
      <w:bookmarkEnd w:id="0"/>
    </w:p>
    <w:p w:rsidR="004236AD" w:rsidRPr="005E1759" w:rsidRDefault="006525C1" w:rsidP="004236AD">
      <w:pPr>
        <w:spacing w:after="120"/>
        <w:jc w:val="both"/>
        <w:rPr>
          <w:rFonts w:ascii="Palatino Linotype" w:hAnsi="Palatino Linotype"/>
          <w:sz w:val="24"/>
          <w:szCs w:val="24"/>
        </w:rPr>
      </w:pPr>
      <w:r w:rsidRPr="005E1759">
        <w:rPr>
          <w:rFonts w:ascii="Palatino Linotype" w:hAnsi="Palatino Linotype"/>
          <w:sz w:val="24"/>
          <w:szCs w:val="24"/>
        </w:rPr>
        <w:t>Szent István legyőzte az ellene lázadó pogány törzsfőket, keresztény hitre térítette az országot, törvényekkel szabályozta az egyház működését és a hívek vallásgyakorlatát, Magyarországot a katolikus, feudális Nyugat-Európához közelítette. Halála után azon</w:t>
      </w:r>
      <w:r w:rsidRPr="005E1759">
        <w:rPr>
          <w:rFonts w:ascii="Palatino Linotype" w:hAnsi="Palatino Linotype"/>
          <w:sz w:val="24"/>
          <w:szCs w:val="24"/>
        </w:rPr>
        <w:t>ban zűrzavaros időszak kezdődött.</w:t>
      </w:r>
    </w:p>
    <w:p w:rsidR="004236AD" w:rsidRPr="005E1759" w:rsidRDefault="006525C1" w:rsidP="004236AD">
      <w:pPr>
        <w:spacing w:after="120"/>
        <w:jc w:val="both"/>
        <w:rPr>
          <w:rFonts w:ascii="Palatino Linotype" w:hAnsi="Palatino Linotype"/>
          <w:sz w:val="24"/>
          <w:szCs w:val="24"/>
        </w:rPr>
      </w:pPr>
      <w:r w:rsidRPr="005E1759">
        <w:rPr>
          <w:rFonts w:ascii="Palatino Linotype" w:hAnsi="Palatino Linotype"/>
          <w:sz w:val="24"/>
          <w:szCs w:val="24"/>
        </w:rPr>
        <w:t xml:space="preserve">Egymást váltó királyok harcoltak a hatalomért, miközben német, cseh, lengyel és besenyő seregek dúlták az országot. Az ország középső részén teret nyert a kereszténység, az ország elhagyott, vad peremvidékein azonban még </w:t>
      </w:r>
      <w:r w:rsidRPr="005E1759">
        <w:rPr>
          <w:rFonts w:ascii="Palatino Linotype" w:hAnsi="Palatino Linotype"/>
          <w:sz w:val="24"/>
          <w:szCs w:val="24"/>
        </w:rPr>
        <w:t>mindig a régi, pogány vallás volt az úr. Az új feudális világban az egykori nemzetségi harcosok tömegei kényszerültek letelepedésre és vesztették el a szabadságukat. Ezrek keltek útra, hogy a királyi hatalomtól távol eső</w:t>
      </w:r>
      <w:r w:rsidR="004236AD" w:rsidRPr="005E1759">
        <w:rPr>
          <w:rFonts w:ascii="Palatino Linotype" w:hAnsi="Palatino Linotype"/>
          <w:sz w:val="24"/>
          <w:szCs w:val="24"/>
        </w:rPr>
        <w:t xml:space="preserve"> vidékeken kezdjenek új életet.</w:t>
      </w:r>
    </w:p>
    <w:p w:rsidR="004236AD" w:rsidRPr="005E1759" w:rsidRDefault="006525C1" w:rsidP="004236AD">
      <w:pPr>
        <w:spacing w:after="120"/>
        <w:jc w:val="both"/>
        <w:rPr>
          <w:rFonts w:ascii="Palatino Linotype" w:hAnsi="Palatino Linotype"/>
          <w:sz w:val="24"/>
          <w:szCs w:val="24"/>
        </w:rPr>
      </w:pPr>
      <w:r w:rsidRPr="005E1759">
        <w:rPr>
          <w:rFonts w:ascii="Palatino Linotype" w:hAnsi="Palatino Linotype"/>
          <w:sz w:val="24"/>
          <w:szCs w:val="24"/>
        </w:rPr>
        <w:t>Géza</w:t>
      </w:r>
      <w:r w:rsidRPr="005E1759">
        <w:rPr>
          <w:rFonts w:ascii="Palatino Linotype" w:hAnsi="Palatino Linotype"/>
          <w:sz w:val="24"/>
          <w:szCs w:val="24"/>
        </w:rPr>
        <w:t xml:space="preserve"> és László 1063-ban apjuk, I. Béla, tragikus halála után kiegyeztek unokatestvérükkel, Salamonnal. Salamoné lett a korona, Géza és László az ország egyharmadát kitevő dukátust, azaz saját udvartartással rendelkező hercegséget kaptak. </w:t>
      </w:r>
      <w:r w:rsidRPr="005E1759">
        <w:rPr>
          <w:rFonts w:ascii="Palatino Linotype" w:hAnsi="Palatino Linotype"/>
          <w:color w:val="222222"/>
          <w:sz w:val="24"/>
          <w:szCs w:val="24"/>
        </w:rPr>
        <w:t>A kapcsolat az 1070-es</w:t>
      </w:r>
      <w:r w:rsidRPr="005E1759">
        <w:rPr>
          <w:rFonts w:ascii="Palatino Linotype" w:hAnsi="Palatino Linotype"/>
          <w:color w:val="222222"/>
          <w:sz w:val="24"/>
          <w:szCs w:val="24"/>
        </w:rPr>
        <w:t xml:space="preserve"> években romlott meg, és a hercegek fellázadtak Salamon ellen. A trónt Géza 1074-ben szerezte meg, de az ország nyugati határvidékén Salamon uralkodott tovább. Géza halála (1077) </w:t>
      </w:r>
      <w:r w:rsidR="00963982" w:rsidRPr="005E1759">
        <w:rPr>
          <w:rFonts w:ascii="Palatino Linotype" w:hAnsi="Palatino Linotype"/>
          <w:color w:val="222222"/>
          <w:sz w:val="24"/>
          <w:szCs w:val="24"/>
        </w:rPr>
        <w:t>után hívei László mellé álltak,</w:t>
      </w:r>
      <w:r w:rsidR="005E1759">
        <w:rPr>
          <w:rFonts w:ascii="Palatino Linotype" w:hAnsi="Palatino Linotype"/>
          <w:color w:val="222222"/>
          <w:sz w:val="24"/>
          <w:szCs w:val="24"/>
        </w:rPr>
        <w:t xml:space="preserve"> </w:t>
      </w:r>
      <w:r w:rsidR="00963982" w:rsidRPr="005E1759">
        <w:rPr>
          <w:rFonts w:ascii="Palatino Linotype" w:hAnsi="Palatino Linotype"/>
          <w:color w:val="222222"/>
          <w:sz w:val="24"/>
          <w:szCs w:val="24"/>
        </w:rPr>
        <w:t xml:space="preserve">és őt </w:t>
      </w:r>
      <w:r w:rsidR="004236AD" w:rsidRPr="005E1759">
        <w:rPr>
          <w:rFonts w:ascii="Palatino Linotype" w:hAnsi="Palatino Linotype"/>
          <w:color w:val="222222"/>
          <w:sz w:val="24"/>
          <w:szCs w:val="24"/>
        </w:rPr>
        <w:t xml:space="preserve">tették meg </w:t>
      </w:r>
      <w:r w:rsidRPr="005E1759">
        <w:rPr>
          <w:rFonts w:ascii="Palatino Linotype" w:hAnsi="Palatino Linotype"/>
          <w:color w:val="222222"/>
          <w:sz w:val="24"/>
          <w:szCs w:val="24"/>
        </w:rPr>
        <w:t>királynak.</w:t>
      </w:r>
    </w:p>
    <w:p w:rsidR="004236AD" w:rsidRPr="005E1759" w:rsidRDefault="006525C1" w:rsidP="004236AD">
      <w:pPr>
        <w:spacing w:after="120"/>
        <w:jc w:val="both"/>
        <w:rPr>
          <w:rFonts w:ascii="Palatino Linotype" w:hAnsi="Palatino Linotype"/>
          <w:color w:val="222222"/>
          <w:sz w:val="24"/>
          <w:szCs w:val="24"/>
        </w:rPr>
      </w:pPr>
      <w:r w:rsidRPr="005E1759">
        <w:rPr>
          <w:rFonts w:ascii="Palatino Linotype" w:hAnsi="Palatino Linotype"/>
          <w:color w:val="222222"/>
          <w:sz w:val="24"/>
          <w:szCs w:val="24"/>
        </w:rPr>
        <w:t>Lászlóra</w:t>
      </w:r>
      <w:r w:rsidRPr="005E1759">
        <w:rPr>
          <w:rFonts w:ascii="Palatino Linotype" w:hAnsi="Palatino Linotype"/>
          <w:color w:val="222222"/>
          <w:sz w:val="24"/>
          <w:szCs w:val="24"/>
        </w:rPr>
        <w:t xml:space="preserve"> várt a feladat, hogy legyőzze az országra törő ellenségeit, kiterjessze a királyi hatalmat az ország teljes területére, megszilárdítsa a társadalmi rendet és sta</w:t>
      </w:r>
      <w:r w:rsidR="004236AD" w:rsidRPr="005E1759">
        <w:rPr>
          <w:rFonts w:ascii="Palatino Linotype" w:hAnsi="Palatino Linotype"/>
          <w:color w:val="222222"/>
          <w:sz w:val="24"/>
          <w:szCs w:val="24"/>
        </w:rPr>
        <w:t xml:space="preserve">bilizálja az egyház helyzetét. </w:t>
      </w:r>
    </w:p>
    <w:p w:rsidR="004236AD" w:rsidRPr="005E1759" w:rsidRDefault="006525C1" w:rsidP="004236AD">
      <w:pPr>
        <w:spacing w:after="120"/>
        <w:jc w:val="both"/>
        <w:rPr>
          <w:rFonts w:ascii="Palatino Linotype" w:hAnsi="Palatino Linotype"/>
          <w:color w:val="222222"/>
          <w:sz w:val="24"/>
          <w:szCs w:val="24"/>
        </w:rPr>
      </w:pPr>
      <w:r w:rsidRPr="005E1759">
        <w:rPr>
          <w:rFonts w:ascii="Palatino Linotype" w:hAnsi="Palatino Linotype"/>
          <w:color w:val="222222"/>
          <w:sz w:val="24"/>
          <w:szCs w:val="24"/>
        </w:rPr>
        <w:t>Rád</w:t>
      </w:r>
      <w:r w:rsidRPr="005E1759">
        <w:rPr>
          <w:rFonts w:ascii="Palatino Linotype" w:hAnsi="Palatino Linotype"/>
          <w:color w:val="222222"/>
          <w:sz w:val="24"/>
          <w:szCs w:val="24"/>
        </w:rPr>
        <w:t xml:space="preserve"> vár a feladat, hogy a király peremvidékre küldött me</w:t>
      </w:r>
      <w:r w:rsidRPr="005E1759">
        <w:rPr>
          <w:rFonts w:ascii="Palatino Linotype" w:hAnsi="Palatino Linotype"/>
          <w:color w:val="222222"/>
          <w:sz w:val="24"/>
          <w:szCs w:val="24"/>
        </w:rPr>
        <w:t>gbízottjaként segíts megvalósítani ezeket a célokat! Gyűjtsd be a nyersanyagokat, győzd le a király elle</w:t>
      </w:r>
      <w:r w:rsidR="004236AD" w:rsidRPr="005E1759">
        <w:rPr>
          <w:rFonts w:ascii="Palatino Linotype" w:hAnsi="Palatino Linotype"/>
          <w:color w:val="222222"/>
          <w:sz w:val="24"/>
          <w:szCs w:val="24"/>
        </w:rPr>
        <w:t xml:space="preserve">nfeleit és építsd fel a várad! </w:t>
      </w:r>
    </w:p>
    <w:p w:rsidR="001F75CD" w:rsidRPr="005E1759" w:rsidRDefault="006525C1" w:rsidP="004236AD">
      <w:pPr>
        <w:spacing w:after="120"/>
        <w:jc w:val="both"/>
        <w:rPr>
          <w:rFonts w:ascii="Palatino Linotype" w:hAnsi="Palatino Linotype"/>
          <w:color w:val="222222"/>
          <w:sz w:val="24"/>
          <w:szCs w:val="24"/>
        </w:rPr>
      </w:pPr>
      <w:r w:rsidRPr="005E1759">
        <w:rPr>
          <w:rFonts w:ascii="Palatino Linotype" w:hAnsi="Palatino Linotype"/>
          <w:color w:val="222222"/>
          <w:sz w:val="24"/>
          <w:szCs w:val="24"/>
        </w:rPr>
        <w:t xml:space="preserve">Megyésispánként a rád bízott területen szinte korlátlan hatalommal rendelkezel, azonban László nem fogad el kudarcot! A </w:t>
      </w:r>
      <w:r w:rsidRPr="005E1759">
        <w:rPr>
          <w:rFonts w:ascii="Palatino Linotype" w:hAnsi="Palatino Linotype"/>
          <w:color w:val="222222"/>
          <w:sz w:val="24"/>
          <w:szCs w:val="24"/>
        </w:rPr>
        <w:t>játék 30. körében végigjárja az országot és ellenőrzi ispánjait, hogy teljesítették-e a rájuk bízott feladatot.</w:t>
      </w:r>
    </w:p>
    <w:p w:rsidR="001F75CD" w:rsidRPr="005E1759" w:rsidRDefault="006525C1" w:rsidP="004236AD">
      <w:pPr>
        <w:jc w:val="both"/>
        <w:rPr>
          <w:rFonts w:ascii="Palatino Linotype" w:hAnsi="Palatino Linotype"/>
          <w:color w:val="222222"/>
          <w:sz w:val="24"/>
          <w:szCs w:val="24"/>
        </w:rPr>
      </w:pPr>
      <w:r w:rsidRPr="005E1759">
        <w:rPr>
          <w:rFonts w:ascii="Palatino Linotype" w:hAnsi="Palatino Linotype"/>
          <w:color w:val="222222"/>
          <w:sz w:val="24"/>
          <w:szCs w:val="24"/>
        </w:rPr>
        <w:t>Sok sikert!</w:t>
      </w:r>
      <w:r w:rsidRPr="005E1759">
        <w:rPr>
          <w:rFonts w:ascii="Palatino Linotype" w:hAnsi="Palatino Linotype"/>
          <w:sz w:val="24"/>
          <w:szCs w:val="24"/>
        </w:rPr>
        <w:br w:type="page"/>
      </w:r>
    </w:p>
    <w:p w:rsidR="001F75CD" w:rsidRPr="005E1759" w:rsidRDefault="006525C1" w:rsidP="007E59F0">
      <w:pPr>
        <w:pStyle w:val="Trsas"/>
        <w:spacing w:before="120" w:after="0"/>
        <w:rPr>
          <w:sz w:val="28"/>
          <w:szCs w:val="28"/>
        </w:rPr>
      </w:pPr>
      <w:bookmarkStart w:id="1" w:name="_Toc10139510"/>
      <w:r w:rsidRPr="005E1759">
        <w:lastRenderedPageBreak/>
        <w:t>A játék elemei</w:t>
      </w:r>
      <w:bookmarkEnd w:id="1"/>
    </w:p>
    <w:tbl>
      <w:tblPr>
        <w:tblStyle w:val="a"/>
        <w:tblW w:w="551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51"/>
        <w:gridCol w:w="2268"/>
      </w:tblGrid>
      <w:tr w:rsidR="001F75CD" w:rsidRPr="005E1759" w:rsidTr="007E59F0">
        <w:trPr>
          <w:trHeight w:val="290"/>
        </w:trPr>
        <w:tc>
          <w:tcPr>
            <w:tcW w:w="32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5CD" w:rsidRPr="007E59F0" w:rsidRDefault="006525C1" w:rsidP="004236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Palatino Linotype" w:hAnsi="Palatino Linotype"/>
              </w:rPr>
            </w:pPr>
            <w:r w:rsidRPr="007E59F0">
              <w:rPr>
                <w:rFonts w:ascii="Palatino Linotype" w:hAnsi="Palatino Linotype"/>
              </w:rPr>
              <w:t>Nyersanyaglelőhely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5CD" w:rsidRPr="007E59F0" w:rsidRDefault="006525C1" w:rsidP="004236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Palatino Linotype" w:hAnsi="Palatino Linotype"/>
              </w:rPr>
            </w:pPr>
            <w:r w:rsidRPr="007E59F0">
              <w:rPr>
                <w:rFonts w:ascii="Palatino Linotype" w:hAnsi="Palatino Linotype"/>
              </w:rPr>
              <w:t>5 db</w:t>
            </w:r>
          </w:p>
        </w:tc>
      </w:tr>
      <w:tr w:rsidR="001F75CD" w:rsidRPr="005E1759" w:rsidTr="005E1759">
        <w:tc>
          <w:tcPr>
            <w:tcW w:w="32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5CD" w:rsidRPr="007E59F0" w:rsidRDefault="006525C1" w:rsidP="004236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Palatino Linotype" w:hAnsi="Palatino Linotype"/>
              </w:rPr>
            </w:pPr>
            <w:r w:rsidRPr="007E59F0">
              <w:rPr>
                <w:rFonts w:ascii="Palatino Linotype" w:hAnsi="Palatino Linotype"/>
              </w:rPr>
              <w:t>Csatlakozó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5CD" w:rsidRPr="007E59F0" w:rsidRDefault="006525C1" w:rsidP="004236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Palatino Linotype" w:hAnsi="Palatino Linotype"/>
              </w:rPr>
            </w:pPr>
            <w:r w:rsidRPr="007E59F0">
              <w:rPr>
                <w:rFonts w:ascii="Palatino Linotype" w:hAnsi="Palatino Linotype"/>
              </w:rPr>
              <w:t>16 db</w:t>
            </w:r>
          </w:p>
        </w:tc>
      </w:tr>
      <w:tr w:rsidR="001F75CD" w:rsidRPr="005E1759" w:rsidTr="005E1759">
        <w:tc>
          <w:tcPr>
            <w:tcW w:w="32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5CD" w:rsidRPr="007E59F0" w:rsidRDefault="006525C1" w:rsidP="004236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Palatino Linotype" w:hAnsi="Palatino Linotype"/>
              </w:rPr>
            </w:pPr>
            <w:r w:rsidRPr="007E59F0">
              <w:rPr>
                <w:rFonts w:ascii="Palatino Linotype" w:hAnsi="Palatino Linotype"/>
              </w:rPr>
              <w:t>Fal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5CD" w:rsidRPr="007E59F0" w:rsidRDefault="006525C1" w:rsidP="004236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Palatino Linotype" w:hAnsi="Palatino Linotype"/>
              </w:rPr>
            </w:pPr>
            <w:r w:rsidRPr="007E59F0">
              <w:rPr>
                <w:rFonts w:ascii="Palatino Linotype" w:hAnsi="Palatino Linotype"/>
              </w:rPr>
              <w:t>16 db</w:t>
            </w:r>
          </w:p>
        </w:tc>
      </w:tr>
      <w:tr w:rsidR="001F75CD" w:rsidRPr="005E1759" w:rsidTr="005E1759">
        <w:tc>
          <w:tcPr>
            <w:tcW w:w="32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5CD" w:rsidRPr="007E59F0" w:rsidRDefault="006525C1" w:rsidP="004236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Palatino Linotype" w:hAnsi="Palatino Linotype"/>
              </w:rPr>
            </w:pPr>
            <w:r w:rsidRPr="007E59F0">
              <w:rPr>
                <w:rFonts w:ascii="Palatino Linotype" w:hAnsi="Palatino Linotype"/>
              </w:rPr>
              <w:t>Bástya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5CD" w:rsidRPr="007E59F0" w:rsidRDefault="006525C1" w:rsidP="004236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Palatino Linotype" w:hAnsi="Palatino Linotype"/>
              </w:rPr>
            </w:pPr>
            <w:r w:rsidRPr="007E59F0">
              <w:rPr>
                <w:rFonts w:ascii="Palatino Linotype" w:hAnsi="Palatino Linotype"/>
              </w:rPr>
              <w:t>16 db</w:t>
            </w:r>
          </w:p>
        </w:tc>
      </w:tr>
      <w:tr w:rsidR="001F75CD" w:rsidRPr="005E1759" w:rsidTr="005E1759">
        <w:tc>
          <w:tcPr>
            <w:tcW w:w="32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5CD" w:rsidRPr="007E59F0" w:rsidRDefault="006525C1" w:rsidP="004236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Palatino Linotype" w:hAnsi="Palatino Linotype"/>
              </w:rPr>
            </w:pPr>
            <w:r w:rsidRPr="007E59F0">
              <w:rPr>
                <w:rFonts w:ascii="Palatino Linotype" w:hAnsi="Palatino Linotype"/>
              </w:rPr>
              <w:t>Kaszárnya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5CD" w:rsidRPr="007E59F0" w:rsidRDefault="006525C1" w:rsidP="004236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Palatino Linotype" w:hAnsi="Palatino Linotype"/>
              </w:rPr>
            </w:pPr>
            <w:r w:rsidRPr="007E59F0">
              <w:rPr>
                <w:rFonts w:ascii="Palatino Linotype" w:hAnsi="Palatino Linotype"/>
              </w:rPr>
              <w:t>4 db</w:t>
            </w:r>
          </w:p>
        </w:tc>
      </w:tr>
      <w:tr w:rsidR="001F75CD" w:rsidRPr="005E1759" w:rsidTr="005E1759">
        <w:tc>
          <w:tcPr>
            <w:tcW w:w="32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5CD" w:rsidRPr="007E59F0" w:rsidRDefault="006525C1" w:rsidP="004236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Palatino Linotype" w:hAnsi="Palatino Linotype"/>
              </w:rPr>
            </w:pPr>
            <w:r w:rsidRPr="007E59F0">
              <w:rPr>
                <w:rFonts w:ascii="Palatino Linotype" w:hAnsi="Palatino Linotype"/>
              </w:rPr>
              <w:t>Templom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5CD" w:rsidRPr="007E59F0" w:rsidRDefault="006525C1" w:rsidP="004236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Palatino Linotype" w:hAnsi="Palatino Linotype"/>
              </w:rPr>
            </w:pPr>
            <w:r w:rsidRPr="007E59F0">
              <w:rPr>
                <w:rFonts w:ascii="Palatino Linotype" w:hAnsi="Palatino Linotype"/>
              </w:rPr>
              <w:t>4 db</w:t>
            </w:r>
          </w:p>
        </w:tc>
      </w:tr>
      <w:tr w:rsidR="001F75CD" w:rsidRPr="005E1759" w:rsidTr="005E1759">
        <w:tc>
          <w:tcPr>
            <w:tcW w:w="32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5CD" w:rsidRPr="007E59F0" w:rsidRDefault="006525C1" w:rsidP="004236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Palatino Linotype" w:hAnsi="Palatino Linotype"/>
              </w:rPr>
            </w:pPr>
            <w:r w:rsidRPr="007E59F0">
              <w:rPr>
                <w:rFonts w:ascii="Palatino Linotype" w:hAnsi="Palatino Linotype"/>
              </w:rPr>
              <w:t>Magtár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5CD" w:rsidRPr="007E59F0" w:rsidRDefault="006525C1" w:rsidP="004236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Palatino Linotype" w:hAnsi="Palatino Linotype"/>
              </w:rPr>
            </w:pPr>
            <w:r w:rsidRPr="007E59F0">
              <w:rPr>
                <w:rFonts w:ascii="Palatino Linotype" w:hAnsi="Palatino Linotype"/>
              </w:rPr>
              <w:t>4 db</w:t>
            </w:r>
          </w:p>
        </w:tc>
      </w:tr>
      <w:tr w:rsidR="001F75CD" w:rsidRPr="005E1759" w:rsidTr="005E1759">
        <w:tc>
          <w:tcPr>
            <w:tcW w:w="32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5CD" w:rsidRPr="007E59F0" w:rsidRDefault="006525C1" w:rsidP="004236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Palatino Linotype" w:hAnsi="Palatino Linotype"/>
              </w:rPr>
            </w:pPr>
            <w:r w:rsidRPr="007E59F0">
              <w:rPr>
                <w:rFonts w:ascii="Palatino Linotype" w:hAnsi="Palatino Linotype"/>
              </w:rPr>
              <w:t>Szolgálók telkei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5CD" w:rsidRPr="007E59F0" w:rsidRDefault="006525C1" w:rsidP="004236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Palatino Linotype" w:hAnsi="Palatino Linotype"/>
              </w:rPr>
            </w:pPr>
            <w:r w:rsidRPr="007E59F0">
              <w:rPr>
                <w:rFonts w:ascii="Palatino Linotype" w:hAnsi="Palatino Linotype"/>
              </w:rPr>
              <w:t>4 db</w:t>
            </w:r>
          </w:p>
        </w:tc>
      </w:tr>
      <w:tr w:rsidR="001F75CD" w:rsidRPr="005E1759" w:rsidTr="005E1759">
        <w:tc>
          <w:tcPr>
            <w:tcW w:w="32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5CD" w:rsidRPr="007E59F0" w:rsidRDefault="006525C1" w:rsidP="004236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Palatino Linotype" w:hAnsi="Palatino Linotype"/>
              </w:rPr>
            </w:pPr>
            <w:r w:rsidRPr="007E59F0">
              <w:rPr>
                <w:rFonts w:ascii="Palatino Linotype" w:hAnsi="Palatino Linotype"/>
              </w:rPr>
              <w:t>Épületkártya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5CD" w:rsidRPr="007E59F0" w:rsidRDefault="006525C1" w:rsidP="004236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Palatino Linotype" w:hAnsi="Palatino Linotype"/>
              </w:rPr>
            </w:pPr>
            <w:r w:rsidRPr="007E59F0">
              <w:rPr>
                <w:rFonts w:ascii="Palatino Linotype" w:hAnsi="Palatino Linotype"/>
              </w:rPr>
              <w:t>80 db</w:t>
            </w:r>
          </w:p>
        </w:tc>
      </w:tr>
      <w:tr w:rsidR="001F75CD" w:rsidRPr="005E1759" w:rsidTr="005E1759">
        <w:tc>
          <w:tcPr>
            <w:tcW w:w="32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5CD" w:rsidRPr="007E59F0" w:rsidRDefault="006525C1" w:rsidP="004236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Palatino Linotype" w:hAnsi="Palatino Linotype"/>
              </w:rPr>
            </w:pPr>
            <w:r w:rsidRPr="007E59F0">
              <w:rPr>
                <w:rFonts w:ascii="Palatino Linotype" w:hAnsi="Palatino Linotype"/>
              </w:rPr>
              <w:t>Fejlesztéskártya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5CD" w:rsidRPr="007E59F0" w:rsidRDefault="006525C1" w:rsidP="004236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Palatino Linotype" w:hAnsi="Palatino Linotype"/>
              </w:rPr>
            </w:pPr>
            <w:r w:rsidRPr="007E59F0">
              <w:rPr>
                <w:rFonts w:ascii="Palatino Linotype" w:hAnsi="Palatino Linotype"/>
              </w:rPr>
              <w:t>80 db</w:t>
            </w:r>
          </w:p>
        </w:tc>
      </w:tr>
      <w:tr w:rsidR="001F75CD" w:rsidRPr="005E1759" w:rsidTr="005E1759">
        <w:tc>
          <w:tcPr>
            <w:tcW w:w="32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5CD" w:rsidRPr="007E59F0" w:rsidRDefault="006525C1" w:rsidP="004236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Palatino Linotype" w:hAnsi="Palatino Linotype"/>
              </w:rPr>
            </w:pPr>
            <w:r w:rsidRPr="007E59F0">
              <w:rPr>
                <w:rFonts w:ascii="Palatino Linotype" w:hAnsi="Palatino Linotype"/>
              </w:rPr>
              <w:t>Eseménykártya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5CD" w:rsidRPr="007E59F0" w:rsidRDefault="006525C1" w:rsidP="004236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Palatino Linotype" w:hAnsi="Palatino Linotype"/>
              </w:rPr>
            </w:pPr>
            <w:r w:rsidRPr="007E59F0">
              <w:rPr>
                <w:rFonts w:ascii="Palatino Linotype" w:hAnsi="Palatino Linotype"/>
              </w:rPr>
              <w:t>31 db</w:t>
            </w:r>
          </w:p>
        </w:tc>
      </w:tr>
      <w:tr w:rsidR="001F75CD" w:rsidRPr="005E1759" w:rsidTr="005E1759">
        <w:tc>
          <w:tcPr>
            <w:tcW w:w="32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5CD" w:rsidRPr="007E59F0" w:rsidRDefault="006525C1" w:rsidP="004236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Palatino Linotype" w:hAnsi="Palatino Linotype"/>
              </w:rPr>
            </w:pPr>
            <w:r w:rsidRPr="007E59F0">
              <w:rPr>
                <w:rFonts w:ascii="Palatino Linotype" w:hAnsi="Palatino Linotype"/>
              </w:rPr>
              <w:t>Karakterkártya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5CD" w:rsidRPr="007E59F0" w:rsidRDefault="006525C1" w:rsidP="004236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Palatino Linotype" w:hAnsi="Palatino Linotype"/>
              </w:rPr>
            </w:pPr>
            <w:r w:rsidRPr="007E59F0">
              <w:rPr>
                <w:rFonts w:ascii="Palatino Linotype" w:hAnsi="Palatino Linotype"/>
              </w:rPr>
              <w:t>8 db</w:t>
            </w:r>
          </w:p>
        </w:tc>
      </w:tr>
      <w:tr w:rsidR="001F75CD" w:rsidRPr="005E1759" w:rsidTr="005E1759">
        <w:tc>
          <w:tcPr>
            <w:tcW w:w="32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5CD" w:rsidRPr="007E59F0" w:rsidRDefault="006525C1" w:rsidP="004236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Palatino Linotype" w:hAnsi="Palatino Linotype"/>
              </w:rPr>
            </w:pPr>
            <w:r w:rsidRPr="007E59F0">
              <w:rPr>
                <w:rFonts w:ascii="Palatino Linotype" w:hAnsi="Palatino Linotype"/>
              </w:rPr>
              <w:t>Fa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5CD" w:rsidRPr="007E59F0" w:rsidRDefault="006525C1" w:rsidP="004236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Palatino Linotype" w:hAnsi="Palatino Linotype"/>
              </w:rPr>
            </w:pPr>
            <w:r w:rsidRPr="007E59F0">
              <w:rPr>
                <w:rFonts w:ascii="Palatino Linotype" w:hAnsi="Palatino Linotype"/>
              </w:rPr>
              <w:t>48 db</w:t>
            </w:r>
          </w:p>
        </w:tc>
      </w:tr>
      <w:tr w:rsidR="001F75CD" w:rsidRPr="005E1759" w:rsidTr="005E1759">
        <w:tc>
          <w:tcPr>
            <w:tcW w:w="32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5CD" w:rsidRPr="007E59F0" w:rsidRDefault="006525C1" w:rsidP="004236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Palatino Linotype" w:hAnsi="Palatino Linotype"/>
              </w:rPr>
            </w:pPr>
            <w:r w:rsidRPr="007E59F0">
              <w:rPr>
                <w:rFonts w:ascii="Palatino Linotype" w:hAnsi="Palatino Linotype"/>
              </w:rPr>
              <w:t>Kő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5CD" w:rsidRPr="007E59F0" w:rsidRDefault="006525C1" w:rsidP="004236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Palatino Linotype" w:hAnsi="Palatino Linotype"/>
              </w:rPr>
            </w:pPr>
            <w:r w:rsidRPr="007E59F0">
              <w:rPr>
                <w:rFonts w:ascii="Palatino Linotype" w:hAnsi="Palatino Linotype"/>
              </w:rPr>
              <w:t>48 db</w:t>
            </w:r>
          </w:p>
        </w:tc>
      </w:tr>
      <w:tr w:rsidR="001F75CD" w:rsidRPr="005E1759" w:rsidTr="005E1759">
        <w:tc>
          <w:tcPr>
            <w:tcW w:w="32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5CD" w:rsidRPr="007E59F0" w:rsidRDefault="006525C1" w:rsidP="004236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Palatino Linotype" w:hAnsi="Palatino Linotype"/>
              </w:rPr>
            </w:pPr>
            <w:r w:rsidRPr="007E59F0">
              <w:rPr>
                <w:rFonts w:ascii="Palatino Linotype" w:hAnsi="Palatino Linotype"/>
              </w:rPr>
              <w:t>Kenyér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5CD" w:rsidRPr="007E59F0" w:rsidRDefault="006525C1" w:rsidP="004236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Palatino Linotype" w:hAnsi="Palatino Linotype"/>
              </w:rPr>
            </w:pPr>
            <w:r w:rsidRPr="007E59F0">
              <w:rPr>
                <w:rFonts w:ascii="Palatino Linotype" w:hAnsi="Palatino Linotype"/>
              </w:rPr>
              <w:t>48 db</w:t>
            </w:r>
          </w:p>
        </w:tc>
      </w:tr>
      <w:tr w:rsidR="001F75CD" w:rsidRPr="005E1759" w:rsidTr="005E1759">
        <w:tc>
          <w:tcPr>
            <w:tcW w:w="32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5CD" w:rsidRPr="007E59F0" w:rsidRDefault="006525C1" w:rsidP="004236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Palatino Linotype" w:hAnsi="Palatino Linotype"/>
              </w:rPr>
            </w:pPr>
            <w:r w:rsidRPr="007E59F0">
              <w:rPr>
                <w:rFonts w:ascii="Palatino Linotype" w:hAnsi="Palatino Linotype"/>
              </w:rPr>
              <w:t>Só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5CD" w:rsidRPr="007E59F0" w:rsidRDefault="006525C1" w:rsidP="004236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Palatino Linotype" w:hAnsi="Palatino Linotype"/>
              </w:rPr>
            </w:pPr>
            <w:r w:rsidRPr="007E59F0">
              <w:rPr>
                <w:rFonts w:ascii="Palatino Linotype" w:hAnsi="Palatino Linotype"/>
              </w:rPr>
              <w:t>48 db</w:t>
            </w:r>
          </w:p>
        </w:tc>
      </w:tr>
      <w:tr w:rsidR="001F75CD" w:rsidRPr="005E1759" w:rsidTr="005E1759">
        <w:tc>
          <w:tcPr>
            <w:tcW w:w="32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5CD" w:rsidRPr="007E59F0" w:rsidRDefault="006525C1" w:rsidP="004236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Palatino Linotype" w:hAnsi="Palatino Linotype"/>
              </w:rPr>
            </w:pPr>
            <w:r w:rsidRPr="007E59F0">
              <w:rPr>
                <w:rFonts w:ascii="Palatino Linotype" w:hAnsi="Palatino Linotype"/>
              </w:rPr>
              <w:t>Dénár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5CD" w:rsidRPr="007E59F0" w:rsidRDefault="006525C1" w:rsidP="004236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Palatino Linotype" w:hAnsi="Palatino Linotype"/>
              </w:rPr>
            </w:pPr>
            <w:r w:rsidRPr="007E59F0">
              <w:rPr>
                <w:rFonts w:ascii="Palatino Linotype" w:hAnsi="Palatino Linotype"/>
              </w:rPr>
              <w:t>20 db (1</w:t>
            </w:r>
            <w:r w:rsidR="005E1759" w:rsidRPr="007E59F0">
              <w:rPr>
                <w:rFonts w:ascii="Palatino Linotype" w:hAnsi="Palatino Linotype"/>
              </w:rPr>
              <w:t xml:space="preserve"> dénáros</w:t>
            </w:r>
            <w:r w:rsidRPr="007E59F0">
              <w:rPr>
                <w:rFonts w:ascii="Palatino Linotype" w:hAnsi="Palatino Linotype"/>
              </w:rPr>
              <w:t>),</w:t>
            </w:r>
            <w:r w:rsidR="005E1759" w:rsidRPr="007E59F0">
              <w:rPr>
                <w:rFonts w:ascii="Palatino Linotype" w:hAnsi="Palatino Linotype"/>
              </w:rPr>
              <w:br/>
            </w:r>
            <w:r w:rsidRPr="007E59F0">
              <w:rPr>
                <w:rFonts w:ascii="Palatino Linotype" w:hAnsi="Palatino Linotype"/>
              </w:rPr>
              <w:t>15 db (5</w:t>
            </w:r>
            <w:r w:rsidR="005E1759" w:rsidRPr="007E59F0">
              <w:rPr>
                <w:rFonts w:ascii="Palatino Linotype" w:hAnsi="Palatino Linotype"/>
              </w:rPr>
              <w:t xml:space="preserve"> dénáros</w:t>
            </w:r>
            <w:r w:rsidRPr="007E59F0">
              <w:rPr>
                <w:rFonts w:ascii="Palatino Linotype" w:hAnsi="Palatino Linotype"/>
              </w:rPr>
              <w:t>),</w:t>
            </w:r>
            <w:r w:rsidR="005E1759" w:rsidRPr="007E59F0">
              <w:rPr>
                <w:rFonts w:ascii="Palatino Linotype" w:hAnsi="Palatino Linotype"/>
              </w:rPr>
              <w:br/>
            </w:r>
            <w:r w:rsidRPr="007E59F0">
              <w:rPr>
                <w:rFonts w:ascii="Palatino Linotype" w:hAnsi="Palatino Linotype"/>
              </w:rPr>
              <w:t>10 db (10</w:t>
            </w:r>
            <w:r w:rsidR="005E1759" w:rsidRPr="007E59F0">
              <w:rPr>
                <w:rFonts w:ascii="Palatino Linotype" w:hAnsi="Palatino Linotype"/>
              </w:rPr>
              <w:t xml:space="preserve"> dénáros</w:t>
            </w:r>
            <w:r w:rsidRPr="007E59F0">
              <w:rPr>
                <w:rFonts w:ascii="Palatino Linotype" w:hAnsi="Palatino Linotype"/>
              </w:rPr>
              <w:t>)</w:t>
            </w:r>
          </w:p>
        </w:tc>
      </w:tr>
      <w:tr w:rsidR="001F75CD" w:rsidRPr="005E1759" w:rsidTr="005E1759">
        <w:tc>
          <w:tcPr>
            <w:tcW w:w="32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5CD" w:rsidRPr="007E59F0" w:rsidRDefault="006525C1" w:rsidP="004236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Palatino Linotype" w:hAnsi="Palatino Linotype"/>
              </w:rPr>
            </w:pPr>
            <w:r w:rsidRPr="007E59F0">
              <w:rPr>
                <w:rFonts w:ascii="Palatino Linotype" w:hAnsi="Palatino Linotype"/>
              </w:rPr>
              <w:t>Szolgáló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5CD" w:rsidRPr="007E59F0" w:rsidRDefault="006525C1" w:rsidP="004236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Palatino Linotype" w:hAnsi="Palatino Linotype"/>
              </w:rPr>
            </w:pPr>
            <w:r w:rsidRPr="007E59F0">
              <w:rPr>
                <w:rFonts w:ascii="Palatino Linotype" w:hAnsi="Palatino Linotype"/>
              </w:rPr>
              <w:t>40 db</w:t>
            </w:r>
          </w:p>
        </w:tc>
      </w:tr>
      <w:tr w:rsidR="001F75CD" w:rsidRPr="005E1759" w:rsidTr="005E1759">
        <w:tc>
          <w:tcPr>
            <w:tcW w:w="32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5CD" w:rsidRPr="007E59F0" w:rsidRDefault="006525C1" w:rsidP="004236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Palatino Linotype" w:hAnsi="Palatino Linotype"/>
              </w:rPr>
            </w:pPr>
            <w:r w:rsidRPr="007E59F0">
              <w:rPr>
                <w:rFonts w:ascii="Palatino Linotype" w:hAnsi="Palatino Linotype"/>
              </w:rPr>
              <w:t>Szerviens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5CD" w:rsidRPr="007E59F0" w:rsidRDefault="006525C1" w:rsidP="004236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Palatino Linotype" w:hAnsi="Palatino Linotype"/>
              </w:rPr>
            </w:pPr>
            <w:r w:rsidRPr="007E59F0">
              <w:rPr>
                <w:rFonts w:ascii="Palatino Linotype" w:hAnsi="Palatino Linotype"/>
              </w:rPr>
              <w:t>25 db</w:t>
            </w:r>
          </w:p>
        </w:tc>
      </w:tr>
      <w:tr w:rsidR="001F75CD" w:rsidRPr="005E1759" w:rsidTr="005E1759">
        <w:tc>
          <w:tcPr>
            <w:tcW w:w="32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5CD" w:rsidRPr="007E59F0" w:rsidRDefault="006525C1" w:rsidP="004236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Palatino Linotype" w:hAnsi="Palatino Linotype"/>
              </w:rPr>
            </w:pPr>
            <w:r w:rsidRPr="007E59F0">
              <w:rPr>
                <w:rFonts w:ascii="Palatino Linotype" w:hAnsi="Palatino Linotype"/>
              </w:rPr>
              <w:t>Kocka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5CD" w:rsidRPr="007E59F0" w:rsidRDefault="006525C1" w:rsidP="004236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Palatino Linotype" w:hAnsi="Palatino Linotype"/>
              </w:rPr>
            </w:pPr>
            <w:r w:rsidRPr="007E59F0">
              <w:rPr>
                <w:rFonts w:ascii="Palatino Linotype" w:hAnsi="Palatino Linotype"/>
              </w:rPr>
              <w:t>30 db</w:t>
            </w:r>
          </w:p>
        </w:tc>
      </w:tr>
      <w:tr w:rsidR="001F75CD" w:rsidRPr="005E1759" w:rsidTr="007E59F0">
        <w:trPr>
          <w:trHeight w:val="225"/>
        </w:trPr>
        <w:tc>
          <w:tcPr>
            <w:tcW w:w="32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5CD" w:rsidRPr="007E59F0" w:rsidRDefault="006525C1" w:rsidP="004236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Palatino Linotype" w:hAnsi="Palatino Linotype"/>
              </w:rPr>
            </w:pPr>
            <w:r w:rsidRPr="007E59F0">
              <w:rPr>
                <w:rFonts w:ascii="Palatino Linotype" w:hAnsi="Palatino Linotype"/>
              </w:rPr>
              <w:t>Kezdőjátékos-jelölő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5CD" w:rsidRPr="007E59F0" w:rsidRDefault="006525C1" w:rsidP="004236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Palatino Linotype" w:hAnsi="Palatino Linotype"/>
              </w:rPr>
            </w:pPr>
            <w:r w:rsidRPr="007E59F0">
              <w:rPr>
                <w:rFonts w:ascii="Palatino Linotype" w:hAnsi="Palatino Linotype"/>
              </w:rPr>
              <w:t>1 db</w:t>
            </w:r>
          </w:p>
        </w:tc>
      </w:tr>
      <w:tr w:rsidR="001F75CD" w:rsidRPr="005E1759" w:rsidTr="005E1759">
        <w:tc>
          <w:tcPr>
            <w:tcW w:w="32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5CD" w:rsidRPr="007E59F0" w:rsidRDefault="006525C1" w:rsidP="004236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Palatino Linotype" w:hAnsi="Palatino Linotype"/>
              </w:rPr>
            </w:pPr>
            <w:r w:rsidRPr="007E59F0">
              <w:rPr>
                <w:rFonts w:ascii="Palatino Linotype" w:hAnsi="Palatino Linotype"/>
              </w:rPr>
              <w:t>Fejlesztéskártya-tartó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5CD" w:rsidRPr="007E59F0" w:rsidRDefault="006525C1" w:rsidP="004236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Palatino Linotype" w:hAnsi="Palatino Linotype"/>
              </w:rPr>
            </w:pPr>
            <w:r w:rsidRPr="007E59F0">
              <w:rPr>
                <w:rFonts w:ascii="Palatino Linotype" w:hAnsi="Palatino Linotype"/>
              </w:rPr>
              <w:t>1 db</w:t>
            </w:r>
          </w:p>
        </w:tc>
      </w:tr>
      <w:tr w:rsidR="001F75CD" w:rsidRPr="005E1759" w:rsidTr="005E1759">
        <w:tc>
          <w:tcPr>
            <w:tcW w:w="32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5CD" w:rsidRPr="007E59F0" w:rsidRDefault="006525C1" w:rsidP="004236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Palatino Linotype" w:hAnsi="Palatino Linotype"/>
              </w:rPr>
            </w:pPr>
            <w:r w:rsidRPr="007E59F0">
              <w:rPr>
                <w:rFonts w:ascii="Palatino Linotype" w:hAnsi="Palatino Linotype"/>
              </w:rPr>
              <w:t>Épületkártya-tartó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5CD" w:rsidRPr="007E59F0" w:rsidRDefault="006525C1" w:rsidP="004236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Palatino Linotype" w:hAnsi="Palatino Linotype"/>
              </w:rPr>
            </w:pPr>
            <w:r w:rsidRPr="007E59F0">
              <w:rPr>
                <w:rFonts w:ascii="Palatino Linotype" w:hAnsi="Palatino Linotype"/>
              </w:rPr>
              <w:t>1 db</w:t>
            </w:r>
          </w:p>
        </w:tc>
      </w:tr>
    </w:tbl>
    <w:p w:rsidR="001F75CD" w:rsidRPr="005E1759" w:rsidRDefault="006525C1" w:rsidP="004236AD">
      <w:pPr>
        <w:jc w:val="both"/>
        <w:rPr>
          <w:rFonts w:ascii="Palatino Linotype" w:hAnsi="Palatino Linotype"/>
          <w:b/>
          <w:sz w:val="28"/>
          <w:szCs w:val="28"/>
          <w:u w:val="single"/>
        </w:rPr>
      </w:pPr>
      <w:r w:rsidRPr="007E59F0">
        <w:rPr>
          <w:rFonts w:ascii="Palatino Linotype" w:hAnsi="Palatino Linotype"/>
          <w:b/>
          <w:sz w:val="28"/>
          <w:szCs w:val="28"/>
        </w:rPr>
        <w:lastRenderedPageBreak/>
        <w:t>Játékostábla</w:t>
      </w:r>
    </w:p>
    <w:p w:rsidR="001F75CD" w:rsidRPr="005E1759" w:rsidRDefault="007E59F0" w:rsidP="004236AD">
      <w:pPr>
        <w:jc w:val="both"/>
        <w:rPr>
          <w:rFonts w:ascii="Palatino Linotype" w:hAnsi="Palatino Linotype"/>
          <w:sz w:val="28"/>
          <w:szCs w:val="28"/>
        </w:rPr>
      </w:pPr>
      <w:r w:rsidRPr="005E1759">
        <w:rPr>
          <w:rFonts w:ascii="Palatino Linotype" w:hAnsi="Palatino Linotype"/>
          <w:noProof/>
          <w:sz w:val="24"/>
          <w:szCs w:val="24"/>
          <w:lang w:val="hu-H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892810</wp:posOffset>
            </wp:positionV>
            <wp:extent cx="2383200" cy="1915200"/>
            <wp:effectExtent l="19050" t="19050" r="17145" b="27940"/>
            <wp:wrapNone/>
            <wp:docPr id="4" name="Kép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s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3200" cy="19152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1759">
        <w:rPr>
          <w:rFonts w:ascii="Palatino Linotype" w:hAnsi="Palatino Linotype"/>
          <w:noProof/>
          <w:sz w:val="24"/>
          <w:szCs w:val="24"/>
          <w:lang w:val="hu-HU"/>
        </w:rPr>
        <w:drawing>
          <wp:anchor distT="114300" distB="114300" distL="114300" distR="114300" simplePos="0" relativeHeight="251659264" behindDoc="0" locked="0" layoutInCell="1" hidden="0" allowOverlap="1">
            <wp:simplePos x="0" y="0"/>
            <wp:positionH relativeFrom="margin">
              <wp:align>left</wp:align>
            </wp:positionH>
            <wp:positionV relativeFrom="paragraph">
              <wp:posOffset>892175</wp:posOffset>
            </wp:positionV>
            <wp:extent cx="2381250" cy="1914525"/>
            <wp:effectExtent l="19050" t="19050" r="19050" b="28575"/>
            <wp:wrapTopAndBottom distT="114300" distB="11430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191452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25C1" w:rsidRPr="005E1759">
        <w:rPr>
          <w:rFonts w:ascii="Palatino Linotype" w:hAnsi="Palatino Linotype"/>
          <w:sz w:val="24"/>
          <w:szCs w:val="24"/>
        </w:rPr>
        <w:t xml:space="preserve">Először a 4 csatlakozót kell a táblára helyezni, ehhez kell később az épületeket csatlakoztatni az ábrán látható módon. Itt épül majd fel a várad, itt gyűjtöd </w:t>
      </w:r>
      <w:r w:rsidR="006525C1" w:rsidRPr="005E1759">
        <w:rPr>
          <w:rFonts w:ascii="Palatino Linotype" w:hAnsi="Palatino Linotype"/>
          <w:sz w:val="24"/>
          <w:szCs w:val="24"/>
        </w:rPr>
        <w:t>a nyersanyagokat</w:t>
      </w:r>
      <w:r w:rsidR="006525C1" w:rsidRPr="005E1759">
        <w:rPr>
          <w:rFonts w:ascii="Palatino Linotype" w:hAnsi="Palatino Linotype"/>
          <w:sz w:val="28"/>
          <w:szCs w:val="28"/>
        </w:rPr>
        <w:t>.</w:t>
      </w:r>
    </w:p>
    <w:p w:rsidR="001F75CD" w:rsidRPr="005E1759" w:rsidRDefault="001F75CD" w:rsidP="004236AD">
      <w:pPr>
        <w:jc w:val="both"/>
        <w:rPr>
          <w:rFonts w:ascii="Palatino Linotype" w:hAnsi="Palatino Linotype"/>
          <w:sz w:val="28"/>
          <w:szCs w:val="28"/>
        </w:rPr>
      </w:pPr>
    </w:p>
    <w:p w:rsidR="001F75CD" w:rsidRPr="005E1759" w:rsidRDefault="006525C1" w:rsidP="007E59F0">
      <w:pPr>
        <w:spacing w:after="120"/>
        <w:jc w:val="both"/>
        <w:rPr>
          <w:rFonts w:ascii="Palatino Linotype" w:hAnsi="Palatino Linotype"/>
          <w:sz w:val="28"/>
          <w:szCs w:val="28"/>
        </w:rPr>
      </w:pPr>
      <w:r w:rsidRPr="007E59F0">
        <w:rPr>
          <w:rFonts w:ascii="Palatino Linotype" w:hAnsi="Palatino Linotype"/>
          <w:b/>
          <w:sz w:val="28"/>
          <w:szCs w:val="28"/>
        </w:rPr>
        <w:t>Nyersanyaglelőhelyek</w:t>
      </w:r>
      <w:r w:rsidRPr="005E1759">
        <w:rPr>
          <w:rFonts w:ascii="Palatino Linotype" w:hAnsi="Palatino Linotype"/>
          <w:b/>
          <w:i/>
          <w:sz w:val="28"/>
          <w:szCs w:val="28"/>
        </w:rPr>
        <w:t xml:space="preserve"> </w:t>
      </w:r>
      <w:r w:rsidRPr="005E1759">
        <w:rPr>
          <w:rFonts w:ascii="Palatino Linotype" w:hAnsi="Palatino Linotype"/>
          <w:i/>
          <w:sz w:val="28"/>
          <w:szCs w:val="28"/>
        </w:rPr>
        <w:t>(erdő, kőbánya, sóbánya, farm, piac)</w:t>
      </w:r>
    </w:p>
    <w:p w:rsidR="001F75CD" w:rsidRPr="007E59F0" w:rsidRDefault="006525C1" w:rsidP="007E59F0">
      <w:pPr>
        <w:spacing w:after="120"/>
        <w:jc w:val="both"/>
        <w:rPr>
          <w:rFonts w:ascii="Palatino Linotype" w:hAnsi="Palatino Linotype"/>
          <w:sz w:val="24"/>
          <w:szCs w:val="24"/>
        </w:rPr>
      </w:pPr>
      <w:r w:rsidRPr="005E1759">
        <w:rPr>
          <w:rFonts w:ascii="Palatino Linotype" w:hAnsi="Palatino Linotype"/>
          <w:sz w:val="24"/>
          <w:szCs w:val="24"/>
        </w:rPr>
        <w:t>El kell helyezni a képeket, és a nyersanyagokat (fa, kő, só, kenyér, dénár) a képen látható módon. A helyszíneket szabadon választottan</w:t>
      </w:r>
      <w:r w:rsidRPr="005E1759">
        <w:rPr>
          <w:rFonts w:ascii="Palatino Linotype" w:hAnsi="Palatino Linotype"/>
          <w:sz w:val="24"/>
          <w:szCs w:val="24"/>
        </w:rPr>
        <w:t xml:space="preserve"> helyezheted el az asztalon. Itt szerezhetsz új nyersanyagokat, kereskedhetsz, toborozhatsz szervienseket, vagy telepíthetsz szolgálókat.</w:t>
      </w:r>
    </w:p>
    <w:p w:rsidR="001F75CD" w:rsidRPr="007E59F0" w:rsidRDefault="006525C1" w:rsidP="007E59F0">
      <w:pPr>
        <w:spacing w:after="120"/>
        <w:jc w:val="both"/>
        <w:rPr>
          <w:rFonts w:ascii="Palatino Linotype" w:hAnsi="Palatino Linotype"/>
          <w:sz w:val="28"/>
          <w:szCs w:val="28"/>
        </w:rPr>
      </w:pPr>
      <w:r w:rsidRPr="007E59F0">
        <w:rPr>
          <w:rFonts w:ascii="Palatino Linotype" w:hAnsi="Palatino Linotype"/>
          <w:b/>
          <w:sz w:val="28"/>
          <w:szCs w:val="28"/>
        </w:rPr>
        <w:t>Szolgálók és szerviensek</w:t>
      </w:r>
    </w:p>
    <w:p w:rsidR="001F75CD" w:rsidRPr="007E59F0" w:rsidRDefault="006525C1" w:rsidP="007E59F0">
      <w:pPr>
        <w:spacing w:after="120"/>
        <w:jc w:val="both"/>
        <w:rPr>
          <w:rFonts w:ascii="Palatino Linotype" w:hAnsi="Palatino Linotype"/>
          <w:sz w:val="24"/>
          <w:szCs w:val="24"/>
        </w:rPr>
      </w:pPr>
      <w:r w:rsidRPr="005E1759">
        <w:rPr>
          <w:rFonts w:ascii="Palatino Linotype" w:hAnsi="Palatino Linotype"/>
          <w:sz w:val="24"/>
          <w:szCs w:val="24"/>
        </w:rPr>
        <w:t>A szolgálókat beoszthatod nyersanyagszerzésre, elküldheted piacra, fejlesztést végezhetsz ve</w:t>
      </w:r>
      <w:r w:rsidRPr="005E1759">
        <w:rPr>
          <w:rFonts w:ascii="Palatino Linotype" w:hAnsi="Palatino Linotype"/>
          <w:sz w:val="24"/>
          <w:szCs w:val="24"/>
        </w:rPr>
        <w:t>le és bővítheted a váradat is. A szerviensekkel tudod megvédeni a váradat támadások során. Ha a játékosok összesen legalább annyi szervienst állítanak ki, amennyi ellenséges katona támad, visszaverik a támadást.</w:t>
      </w:r>
    </w:p>
    <w:p w:rsidR="001F75CD" w:rsidRPr="005E1759" w:rsidRDefault="006525C1" w:rsidP="007E59F0">
      <w:pPr>
        <w:spacing w:after="120"/>
        <w:jc w:val="both"/>
        <w:rPr>
          <w:rFonts w:ascii="Palatino Linotype" w:hAnsi="Palatino Linotype"/>
          <w:sz w:val="28"/>
          <w:szCs w:val="28"/>
        </w:rPr>
      </w:pPr>
      <w:r w:rsidRPr="007E59F0">
        <w:rPr>
          <w:rFonts w:ascii="Palatino Linotype" w:hAnsi="Palatino Linotype"/>
          <w:b/>
          <w:sz w:val="28"/>
          <w:szCs w:val="28"/>
        </w:rPr>
        <w:t>Védművek</w:t>
      </w:r>
      <w:r w:rsidRPr="005E1759">
        <w:rPr>
          <w:rFonts w:ascii="Palatino Linotype" w:hAnsi="Palatino Linotype"/>
          <w:sz w:val="28"/>
          <w:szCs w:val="28"/>
        </w:rPr>
        <w:t xml:space="preserve"> </w:t>
      </w:r>
      <w:r w:rsidRPr="005E1759">
        <w:rPr>
          <w:rFonts w:ascii="Palatino Linotype" w:hAnsi="Palatino Linotype"/>
          <w:i/>
          <w:sz w:val="28"/>
          <w:szCs w:val="28"/>
        </w:rPr>
        <w:t>(fal, bástya)</w:t>
      </w:r>
    </w:p>
    <w:p w:rsidR="001F75CD" w:rsidRPr="005E1759" w:rsidRDefault="006525C1" w:rsidP="007E59F0">
      <w:pPr>
        <w:spacing w:after="120"/>
        <w:jc w:val="both"/>
        <w:rPr>
          <w:rFonts w:ascii="Palatino Linotype" w:hAnsi="Palatino Linotype"/>
          <w:sz w:val="28"/>
          <w:szCs w:val="28"/>
        </w:rPr>
      </w:pPr>
      <w:r w:rsidRPr="005E1759">
        <w:rPr>
          <w:rFonts w:ascii="Palatino Linotype" w:hAnsi="Palatino Linotype"/>
          <w:sz w:val="24"/>
          <w:szCs w:val="24"/>
        </w:rPr>
        <w:t>Egy támadástól megvé</w:t>
      </w:r>
      <w:r w:rsidRPr="005E1759">
        <w:rPr>
          <w:rFonts w:ascii="Palatino Linotype" w:hAnsi="Palatino Linotype"/>
          <w:sz w:val="24"/>
          <w:szCs w:val="24"/>
        </w:rPr>
        <w:t>d, de elveszik</w:t>
      </w:r>
      <w:r w:rsidRPr="005E1759">
        <w:rPr>
          <w:rFonts w:ascii="Palatino Linotype" w:hAnsi="Palatino Linotype"/>
          <w:sz w:val="28"/>
          <w:szCs w:val="28"/>
        </w:rPr>
        <w:t>.</w:t>
      </w:r>
    </w:p>
    <w:p w:rsidR="001F75CD" w:rsidRPr="005E1759" w:rsidRDefault="006525C1" w:rsidP="007E59F0">
      <w:pPr>
        <w:spacing w:after="120"/>
        <w:jc w:val="both"/>
        <w:rPr>
          <w:rFonts w:ascii="Palatino Linotype" w:hAnsi="Palatino Linotype"/>
          <w:sz w:val="28"/>
          <w:szCs w:val="28"/>
        </w:rPr>
      </w:pPr>
      <w:r w:rsidRPr="007E59F0">
        <w:rPr>
          <w:rFonts w:ascii="Palatino Linotype" w:hAnsi="Palatino Linotype"/>
          <w:b/>
          <w:sz w:val="28"/>
          <w:szCs w:val="28"/>
        </w:rPr>
        <w:t>Épületek</w:t>
      </w:r>
      <w:r w:rsidRPr="005E1759">
        <w:rPr>
          <w:rFonts w:ascii="Palatino Linotype" w:hAnsi="Palatino Linotype"/>
          <w:sz w:val="28"/>
          <w:szCs w:val="28"/>
        </w:rPr>
        <w:t xml:space="preserve"> </w:t>
      </w:r>
      <w:r w:rsidRPr="005E1759">
        <w:rPr>
          <w:rFonts w:ascii="Palatino Linotype" w:hAnsi="Palatino Linotype"/>
          <w:i/>
          <w:sz w:val="28"/>
          <w:szCs w:val="28"/>
        </w:rPr>
        <w:t>(kaszárnya, templom, magtár, szolgálótelek)</w:t>
      </w:r>
    </w:p>
    <w:p w:rsidR="001F75CD" w:rsidRPr="007E59F0" w:rsidRDefault="006525C1" w:rsidP="007E59F0">
      <w:pPr>
        <w:spacing w:after="480"/>
        <w:jc w:val="both"/>
        <w:rPr>
          <w:rFonts w:ascii="Palatino Linotype" w:hAnsi="Palatino Linotype"/>
          <w:sz w:val="24"/>
          <w:szCs w:val="24"/>
        </w:rPr>
      </w:pPr>
      <w:r w:rsidRPr="005E1759">
        <w:rPr>
          <w:rFonts w:ascii="Palatino Linotype" w:hAnsi="Palatino Linotype"/>
          <w:sz w:val="24"/>
          <w:szCs w:val="24"/>
        </w:rPr>
        <w:t>Különböző előnyökkel rendelkező, felépíthető épületek. Minden fajta épületből csak egyet lehet építeni játékosonként.</w:t>
      </w:r>
    </w:p>
    <w:p w:rsidR="001F75CD" w:rsidRPr="007E59F0" w:rsidRDefault="006525C1" w:rsidP="00686760">
      <w:pPr>
        <w:spacing w:after="120" w:line="240" w:lineRule="auto"/>
        <w:jc w:val="both"/>
        <w:rPr>
          <w:rFonts w:ascii="Palatino Linotype" w:hAnsi="Palatino Linotype"/>
          <w:sz w:val="28"/>
          <w:szCs w:val="28"/>
        </w:rPr>
      </w:pPr>
      <w:r w:rsidRPr="007E59F0">
        <w:rPr>
          <w:rFonts w:ascii="Palatino Linotype" w:hAnsi="Palatino Linotype"/>
          <w:b/>
          <w:sz w:val="28"/>
          <w:szCs w:val="28"/>
        </w:rPr>
        <w:lastRenderedPageBreak/>
        <w:t>Kártyák</w:t>
      </w:r>
      <w:r w:rsidR="00686760">
        <w:rPr>
          <w:rFonts w:ascii="Palatino Linotype" w:hAnsi="Palatino Linotype"/>
          <w:b/>
          <w:sz w:val="28"/>
          <w:szCs w:val="28"/>
        </w:rPr>
        <w:t>:</w:t>
      </w:r>
    </w:p>
    <w:p w:rsidR="001F75CD" w:rsidRPr="00686760" w:rsidRDefault="006525C1" w:rsidP="00686760">
      <w:pPr>
        <w:pStyle w:val="Listaszerbekezds"/>
        <w:numPr>
          <w:ilvl w:val="0"/>
          <w:numId w:val="4"/>
        </w:numPr>
        <w:spacing w:after="120" w:line="240" w:lineRule="auto"/>
        <w:jc w:val="both"/>
        <w:rPr>
          <w:rFonts w:ascii="Palatino Linotype" w:hAnsi="Palatino Linotype"/>
          <w:sz w:val="24"/>
          <w:szCs w:val="24"/>
        </w:rPr>
      </w:pPr>
      <w:r w:rsidRPr="00686760">
        <w:rPr>
          <w:rFonts w:ascii="Palatino Linotype" w:hAnsi="Palatino Linotype"/>
          <w:b/>
          <w:sz w:val="24"/>
          <w:szCs w:val="24"/>
        </w:rPr>
        <w:t>Karakterkártyák</w:t>
      </w:r>
      <w:r w:rsidRPr="00686760">
        <w:rPr>
          <w:rFonts w:ascii="Palatino Linotype" w:hAnsi="Palatino Linotype"/>
          <w:sz w:val="24"/>
          <w:szCs w:val="24"/>
        </w:rPr>
        <w:t>: Ezt a karaktert fogod a játék során megsze</w:t>
      </w:r>
      <w:r w:rsidRPr="00686760">
        <w:rPr>
          <w:rFonts w:ascii="Palatino Linotype" w:hAnsi="Palatino Linotype"/>
          <w:sz w:val="24"/>
          <w:szCs w:val="24"/>
        </w:rPr>
        <w:t>mélyesíteni. Minden karakternek különálló képessége van, mely segíteni fog a játék során.</w:t>
      </w:r>
    </w:p>
    <w:p w:rsidR="001F75CD" w:rsidRPr="00686760" w:rsidRDefault="006525C1" w:rsidP="00686760">
      <w:pPr>
        <w:pStyle w:val="Listaszerbekezds"/>
        <w:numPr>
          <w:ilvl w:val="0"/>
          <w:numId w:val="4"/>
        </w:numPr>
        <w:spacing w:after="120" w:line="240" w:lineRule="auto"/>
        <w:jc w:val="both"/>
        <w:rPr>
          <w:rFonts w:ascii="Palatino Linotype" w:hAnsi="Palatino Linotype"/>
          <w:sz w:val="24"/>
          <w:szCs w:val="24"/>
        </w:rPr>
      </w:pPr>
      <w:r w:rsidRPr="00686760">
        <w:rPr>
          <w:rFonts w:ascii="Palatino Linotype" w:hAnsi="Palatino Linotype"/>
          <w:b/>
          <w:sz w:val="24"/>
          <w:szCs w:val="24"/>
        </w:rPr>
        <w:t xml:space="preserve">Fejlesztéskártyák: </w:t>
      </w:r>
      <w:r w:rsidRPr="00686760">
        <w:rPr>
          <w:rFonts w:ascii="Palatino Linotype" w:hAnsi="Palatino Linotype"/>
          <w:sz w:val="24"/>
          <w:szCs w:val="24"/>
        </w:rPr>
        <w:t>Ezeket a kártyákat megvásárolva tudsz különböző előnyökhöz jutni a játék során.</w:t>
      </w:r>
    </w:p>
    <w:p w:rsidR="007E59F0" w:rsidRPr="00686760" w:rsidRDefault="006525C1" w:rsidP="00686760">
      <w:pPr>
        <w:pStyle w:val="Listaszerbekezds"/>
        <w:numPr>
          <w:ilvl w:val="0"/>
          <w:numId w:val="4"/>
        </w:numPr>
        <w:spacing w:after="120" w:line="240" w:lineRule="auto"/>
        <w:jc w:val="both"/>
        <w:rPr>
          <w:rFonts w:ascii="Palatino Linotype" w:hAnsi="Palatino Linotype"/>
          <w:sz w:val="24"/>
          <w:szCs w:val="24"/>
        </w:rPr>
      </w:pPr>
      <w:r w:rsidRPr="00686760">
        <w:rPr>
          <w:rFonts w:ascii="Palatino Linotype" w:hAnsi="Palatino Linotype"/>
          <w:b/>
          <w:sz w:val="24"/>
          <w:szCs w:val="24"/>
        </w:rPr>
        <w:t>Épületkártyák:</w:t>
      </w:r>
      <w:r w:rsidRPr="00686760">
        <w:rPr>
          <w:rFonts w:ascii="Palatino Linotype" w:hAnsi="Palatino Linotype"/>
          <w:sz w:val="24"/>
          <w:szCs w:val="24"/>
        </w:rPr>
        <w:t xml:space="preserve"> Ezeket a kártyákat megvásárolva tudsz épületeket épí</w:t>
      </w:r>
      <w:r w:rsidR="007E59F0" w:rsidRPr="00686760">
        <w:rPr>
          <w:rFonts w:ascii="Palatino Linotype" w:hAnsi="Palatino Linotype"/>
          <w:sz w:val="24"/>
          <w:szCs w:val="24"/>
        </w:rPr>
        <w:t>teni.</w:t>
      </w:r>
    </w:p>
    <w:p w:rsidR="001F75CD" w:rsidRPr="00686760" w:rsidRDefault="006525C1" w:rsidP="00686760">
      <w:pPr>
        <w:pStyle w:val="Listaszerbekezds"/>
        <w:numPr>
          <w:ilvl w:val="0"/>
          <w:numId w:val="4"/>
        </w:numPr>
        <w:spacing w:after="120" w:line="240" w:lineRule="auto"/>
        <w:jc w:val="both"/>
        <w:rPr>
          <w:rFonts w:ascii="Palatino Linotype" w:hAnsi="Palatino Linotype"/>
          <w:sz w:val="24"/>
          <w:szCs w:val="24"/>
        </w:rPr>
      </w:pPr>
      <w:r w:rsidRPr="00686760">
        <w:rPr>
          <w:rFonts w:ascii="Palatino Linotype" w:hAnsi="Palatino Linotype"/>
          <w:b/>
          <w:sz w:val="24"/>
          <w:szCs w:val="24"/>
        </w:rPr>
        <w:t>Eseménykártyák:</w:t>
      </w:r>
      <w:r w:rsidRPr="00686760">
        <w:rPr>
          <w:rFonts w:ascii="Palatino Linotype" w:hAnsi="Palatino Linotype"/>
          <w:sz w:val="24"/>
          <w:szCs w:val="24"/>
        </w:rPr>
        <w:t xml:space="preserve"> </w:t>
      </w:r>
      <w:r w:rsidRPr="00686760">
        <w:rPr>
          <w:rFonts w:ascii="Palatino Linotype" w:hAnsi="Palatino Linotype"/>
          <w:sz w:val="24"/>
          <w:szCs w:val="24"/>
        </w:rPr>
        <w:t>Ezek a kártyák biztosítják minden 3 kör különlegességét, más-más célokat kitűzve, előnyökkel és hátrányokkal. Minden 3. kör végén a kártyán meghatározott számú szervienssel kell megküzdeni.</w:t>
      </w:r>
    </w:p>
    <w:p w:rsidR="001F75CD" w:rsidRPr="005E1759" w:rsidRDefault="006525C1" w:rsidP="00686760">
      <w:pPr>
        <w:spacing w:after="120"/>
        <w:jc w:val="both"/>
        <w:rPr>
          <w:rFonts w:ascii="Palatino Linotype" w:hAnsi="Palatino Linotype"/>
          <w:sz w:val="28"/>
          <w:szCs w:val="28"/>
        </w:rPr>
      </w:pPr>
      <w:r w:rsidRPr="005E1759">
        <w:rPr>
          <w:rFonts w:ascii="Palatino Linotype" w:hAnsi="Palatino Linotype"/>
          <w:b/>
          <w:sz w:val="28"/>
          <w:szCs w:val="28"/>
          <w:u w:val="single"/>
        </w:rPr>
        <w:t>Nyersanyagok</w:t>
      </w:r>
      <w:r w:rsidRPr="005E1759">
        <w:rPr>
          <w:rFonts w:ascii="Palatino Linotype" w:hAnsi="Palatino Linotype"/>
          <w:sz w:val="28"/>
          <w:szCs w:val="28"/>
        </w:rPr>
        <w:t xml:space="preserve"> </w:t>
      </w:r>
      <w:r w:rsidRPr="005E1759">
        <w:rPr>
          <w:rFonts w:ascii="Palatino Linotype" w:hAnsi="Palatino Linotype"/>
          <w:i/>
          <w:sz w:val="28"/>
          <w:szCs w:val="28"/>
        </w:rPr>
        <w:t>(fa, kő, só, kenyér, dénár)</w:t>
      </w:r>
    </w:p>
    <w:p w:rsidR="001F75CD" w:rsidRPr="005E1759" w:rsidRDefault="006525C1" w:rsidP="00686760">
      <w:pPr>
        <w:spacing w:after="120"/>
        <w:jc w:val="both"/>
        <w:rPr>
          <w:rFonts w:ascii="Palatino Linotype" w:hAnsi="Palatino Linotype"/>
          <w:sz w:val="24"/>
          <w:szCs w:val="24"/>
        </w:rPr>
      </w:pPr>
      <w:r w:rsidRPr="005E1759">
        <w:rPr>
          <w:rFonts w:ascii="Palatino Linotype" w:hAnsi="Palatino Linotype"/>
          <w:sz w:val="24"/>
          <w:szCs w:val="24"/>
        </w:rPr>
        <w:t>Ez</w:t>
      </w:r>
      <w:r w:rsidRPr="005E1759">
        <w:rPr>
          <w:rFonts w:ascii="Palatino Linotype" w:hAnsi="Palatino Linotype"/>
          <w:sz w:val="24"/>
          <w:szCs w:val="24"/>
        </w:rPr>
        <w:t>ekkel tudod megvenni a fejlesztéseket, épületeket, szolgálókat és szervienseket. A piacon tudod beváltani a fát, követ, kenyeret, sót dénárra, és fordítva.</w:t>
      </w:r>
    </w:p>
    <w:p w:rsidR="001F75CD" w:rsidRPr="00686760" w:rsidRDefault="006525C1" w:rsidP="00686760">
      <w:pPr>
        <w:spacing w:after="120"/>
        <w:jc w:val="both"/>
        <w:rPr>
          <w:rFonts w:ascii="Palatino Linotype" w:hAnsi="Palatino Linotype"/>
          <w:sz w:val="24"/>
          <w:szCs w:val="24"/>
        </w:rPr>
      </w:pPr>
      <w:r w:rsidRPr="005E1759">
        <w:rPr>
          <w:rFonts w:ascii="Palatino Linotype" w:hAnsi="Palatino Linotype"/>
          <w:sz w:val="24"/>
          <w:szCs w:val="24"/>
        </w:rPr>
        <w:t>Ezekkel</w:t>
      </w:r>
      <w:r w:rsidRPr="005E1759">
        <w:rPr>
          <w:rFonts w:ascii="Palatino Linotype" w:hAnsi="Palatino Linotype"/>
          <w:sz w:val="24"/>
          <w:szCs w:val="24"/>
        </w:rPr>
        <w:t xml:space="preserve"> tudsz épületeket építeni, fejlesztéseket, szolgálókat és szervienseket vásárolni, val</w:t>
      </w:r>
      <w:r w:rsidRPr="005E1759">
        <w:rPr>
          <w:rFonts w:ascii="Palatino Linotype" w:hAnsi="Palatino Linotype"/>
          <w:sz w:val="24"/>
          <w:szCs w:val="24"/>
        </w:rPr>
        <w:t>amint eltartani szolgálóidat. A piacon tudod beváltani a fát, követ, kenyeret, sót dénárra, és fordítva.</w:t>
      </w:r>
    </w:p>
    <w:p w:rsidR="001F75CD" w:rsidRPr="005E1759" w:rsidRDefault="006525C1" w:rsidP="00686760">
      <w:pPr>
        <w:spacing w:after="120"/>
        <w:jc w:val="both"/>
        <w:rPr>
          <w:rFonts w:ascii="Palatino Linotype" w:hAnsi="Palatino Linotype"/>
          <w:sz w:val="28"/>
          <w:szCs w:val="28"/>
        </w:rPr>
      </w:pPr>
      <w:r w:rsidRPr="005E1759">
        <w:rPr>
          <w:rFonts w:ascii="Palatino Linotype" w:hAnsi="Palatino Linotype"/>
          <w:b/>
          <w:sz w:val="28"/>
          <w:szCs w:val="28"/>
          <w:u w:val="single"/>
        </w:rPr>
        <w:t>Kockák</w:t>
      </w:r>
    </w:p>
    <w:p w:rsidR="001F75CD" w:rsidRPr="005E1759" w:rsidRDefault="006525C1" w:rsidP="00686760">
      <w:pPr>
        <w:spacing w:after="120"/>
        <w:jc w:val="both"/>
        <w:rPr>
          <w:rFonts w:ascii="Palatino Linotype" w:hAnsi="Palatino Linotype"/>
          <w:sz w:val="24"/>
          <w:szCs w:val="24"/>
        </w:rPr>
      </w:pPr>
      <w:r w:rsidRPr="005E1759">
        <w:rPr>
          <w:rFonts w:ascii="Palatino Linotype" w:hAnsi="Palatino Linotype"/>
          <w:sz w:val="24"/>
          <w:szCs w:val="24"/>
        </w:rPr>
        <w:t>A nyersanyagbegyűjtéshez szükségesek, ezekkel dobod ki a begyűjtött összeget, melyet elosztasz a nyersanyaglelőhelyhez megadott számmal. A végs</w:t>
      </w:r>
      <w:r w:rsidRPr="005E1759">
        <w:rPr>
          <w:rFonts w:ascii="Palatino Linotype" w:hAnsi="Palatino Linotype"/>
          <w:sz w:val="24"/>
          <w:szCs w:val="24"/>
        </w:rPr>
        <w:t>ő összeget kapod meg.</w:t>
      </w:r>
    </w:p>
    <w:p w:rsidR="001F75CD" w:rsidRPr="00686760" w:rsidRDefault="006525C1" w:rsidP="00686760">
      <w:pPr>
        <w:spacing w:after="120"/>
        <w:jc w:val="both"/>
        <w:rPr>
          <w:rFonts w:ascii="Palatino Linotype" w:hAnsi="Palatino Linotype"/>
          <w:sz w:val="24"/>
          <w:szCs w:val="24"/>
        </w:rPr>
      </w:pPr>
      <w:r w:rsidRPr="005E1759">
        <w:rPr>
          <w:rFonts w:ascii="Palatino Linotype" w:hAnsi="Palatino Linotype"/>
          <w:sz w:val="24"/>
          <w:szCs w:val="24"/>
        </w:rPr>
        <w:t>A</w:t>
      </w:r>
      <w:r w:rsidRPr="005E1759">
        <w:rPr>
          <w:rFonts w:ascii="Palatino Linotype" w:hAnsi="Palatino Linotype"/>
          <w:sz w:val="24"/>
          <w:szCs w:val="24"/>
        </w:rPr>
        <w:t xml:space="preserve"> nyersanyagbegyűjtéshez szükségesek. Dobásaid összegét elosztod nyersanyaglelőhelyhez megadott számmal, ennyit kapsz az adott nyersanyagból.</w:t>
      </w:r>
    </w:p>
    <w:p w:rsidR="001F75CD" w:rsidRPr="005E1759" w:rsidRDefault="006525C1" w:rsidP="00686760">
      <w:pPr>
        <w:spacing w:after="120"/>
        <w:jc w:val="both"/>
        <w:rPr>
          <w:rFonts w:ascii="Palatino Linotype" w:hAnsi="Palatino Linotype"/>
          <w:sz w:val="28"/>
          <w:szCs w:val="28"/>
        </w:rPr>
      </w:pPr>
      <w:r w:rsidRPr="005E1759">
        <w:rPr>
          <w:rFonts w:ascii="Palatino Linotype" w:hAnsi="Palatino Linotype"/>
          <w:b/>
          <w:sz w:val="28"/>
          <w:szCs w:val="28"/>
          <w:u w:val="single"/>
        </w:rPr>
        <w:t>Kezdőjátékos-jelölő</w:t>
      </w:r>
    </w:p>
    <w:p w:rsidR="007E59F0" w:rsidRDefault="006525C1" w:rsidP="00686760">
      <w:pPr>
        <w:spacing w:after="120"/>
        <w:jc w:val="both"/>
        <w:rPr>
          <w:rFonts w:ascii="Palatino Linotype" w:hAnsi="Palatino Linotype"/>
          <w:sz w:val="24"/>
          <w:szCs w:val="24"/>
        </w:rPr>
      </w:pPr>
      <w:r w:rsidRPr="005E1759">
        <w:rPr>
          <w:rFonts w:ascii="Palatino Linotype" w:hAnsi="Palatino Linotype"/>
          <w:sz w:val="24"/>
          <w:szCs w:val="24"/>
        </w:rPr>
        <w:t>Ezzel jelezzük, hogy melyik játékos kezdi a kört. Minden körrel ez jobbra továbbadódik.</w:t>
      </w:r>
    </w:p>
    <w:p w:rsidR="001F75CD" w:rsidRPr="005E1759" w:rsidRDefault="006525C1" w:rsidP="004236AD">
      <w:pPr>
        <w:jc w:val="both"/>
        <w:rPr>
          <w:rFonts w:ascii="Palatino Linotype" w:hAnsi="Palatino Linotype"/>
          <w:sz w:val="24"/>
          <w:szCs w:val="24"/>
        </w:rPr>
      </w:pPr>
      <w:r w:rsidRPr="005E1759">
        <w:rPr>
          <w:rFonts w:ascii="Palatino Linotype" w:hAnsi="Palatino Linotype"/>
          <w:sz w:val="24"/>
          <w:szCs w:val="24"/>
        </w:rPr>
        <w:br w:type="page"/>
      </w:r>
    </w:p>
    <w:p w:rsidR="001F75CD" w:rsidRPr="005E1759" w:rsidRDefault="006525C1" w:rsidP="00B57A4A">
      <w:pPr>
        <w:pStyle w:val="Trsas"/>
        <w:rPr>
          <w:sz w:val="28"/>
          <w:szCs w:val="28"/>
        </w:rPr>
      </w:pPr>
      <w:bookmarkStart w:id="2" w:name="_Toc10139511"/>
      <w:r w:rsidRPr="005E1759">
        <w:lastRenderedPageBreak/>
        <w:t>Kezdőfelállás</w:t>
      </w:r>
      <w:bookmarkEnd w:id="2"/>
    </w:p>
    <w:p w:rsidR="001F75CD" w:rsidRPr="005E1759" w:rsidRDefault="006525C1" w:rsidP="004236AD">
      <w:pPr>
        <w:jc w:val="both"/>
        <w:rPr>
          <w:rFonts w:ascii="Palatino Linotype" w:hAnsi="Palatino Linotype"/>
          <w:b/>
          <w:sz w:val="28"/>
          <w:szCs w:val="28"/>
          <w:u w:val="single"/>
        </w:rPr>
      </w:pPr>
      <w:r w:rsidRPr="005E1759">
        <w:rPr>
          <w:rFonts w:ascii="Palatino Linotype" w:hAnsi="Palatino Linotype"/>
          <w:b/>
          <w:sz w:val="28"/>
          <w:szCs w:val="28"/>
          <w:u w:val="single"/>
        </w:rPr>
        <w:t>Minden játékos kezd:</w:t>
      </w:r>
    </w:p>
    <w:p w:rsidR="001F75CD" w:rsidRPr="005E1759" w:rsidRDefault="006525C1" w:rsidP="004236AD">
      <w:pPr>
        <w:numPr>
          <w:ilvl w:val="0"/>
          <w:numId w:val="1"/>
        </w:numPr>
        <w:jc w:val="both"/>
        <w:rPr>
          <w:rFonts w:ascii="Palatino Linotype" w:hAnsi="Palatino Linotype"/>
          <w:sz w:val="24"/>
          <w:szCs w:val="24"/>
        </w:rPr>
      </w:pPr>
      <w:r w:rsidRPr="005E1759">
        <w:rPr>
          <w:rFonts w:ascii="Palatino Linotype" w:hAnsi="Palatino Linotype"/>
          <w:sz w:val="24"/>
          <w:szCs w:val="24"/>
        </w:rPr>
        <w:t xml:space="preserve">15 dénárral </w:t>
      </w:r>
      <w:r w:rsidRPr="005E1759">
        <w:rPr>
          <w:rFonts w:ascii="Palatino Linotype" w:hAnsi="Palatino Linotype"/>
          <w:i/>
          <w:sz w:val="24"/>
          <w:szCs w:val="24"/>
        </w:rPr>
        <w:t>(1 db 5-ös, 1 db 10-es)</w:t>
      </w:r>
    </w:p>
    <w:p w:rsidR="001F75CD" w:rsidRPr="005E1759" w:rsidRDefault="006525C1" w:rsidP="004236AD">
      <w:pPr>
        <w:numPr>
          <w:ilvl w:val="0"/>
          <w:numId w:val="1"/>
        </w:numPr>
        <w:jc w:val="both"/>
        <w:rPr>
          <w:rFonts w:ascii="Palatino Linotype" w:hAnsi="Palatino Linotype"/>
          <w:sz w:val="24"/>
          <w:szCs w:val="24"/>
        </w:rPr>
      </w:pPr>
      <w:r w:rsidRPr="005E1759">
        <w:rPr>
          <w:rFonts w:ascii="Palatino Linotype" w:hAnsi="Palatino Linotype"/>
          <w:sz w:val="24"/>
          <w:szCs w:val="24"/>
        </w:rPr>
        <w:t>5 db szolgálóval</w:t>
      </w:r>
    </w:p>
    <w:p w:rsidR="001F75CD" w:rsidRPr="005E1759" w:rsidRDefault="006525C1" w:rsidP="004236AD">
      <w:pPr>
        <w:numPr>
          <w:ilvl w:val="0"/>
          <w:numId w:val="1"/>
        </w:numPr>
        <w:jc w:val="both"/>
        <w:rPr>
          <w:rFonts w:ascii="Palatino Linotype" w:hAnsi="Palatino Linotype"/>
          <w:sz w:val="24"/>
          <w:szCs w:val="24"/>
        </w:rPr>
      </w:pPr>
      <w:r w:rsidRPr="005E1759">
        <w:rPr>
          <w:rFonts w:ascii="Palatino Linotype" w:hAnsi="Palatino Linotype"/>
          <w:sz w:val="24"/>
          <w:szCs w:val="24"/>
        </w:rPr>
        <w:t>7 db kenyérrel</w:t>
      </w:r>
    </w:p>
    <w:p w:rsidR="00BB0FA6" w:rsidRDefault="006525C1" w:rsidP="00BB0FA6">
      <w:pPr>
        <w:numPr>
          <w:ilvl w:val="0"/>
          <w:numId w:val="1"/>
        </w:numPr>
        <w:ind w:left="714" w:hanging="357"/>
        <w:jc w:val="both"/>
        <w:rPr>
          <w:rFonts w:ascii="Palatino Linotype" w:hAnsi="Palatino Linotype"/>
          <w:sz w:val="24"/>
          <w:szCs w:val="24"/>
        </w:rPr>
      </w:pPr>
      <w:r w:rsidRPr="005E1759">
        <w:rPr>
          <w:rFonts w:ascii="Palatino Linotype" w:hAnsi="Palatino Linotype"/>
          <w:sz w:val="24"/>
          <w:szCs w:val="24"/>
        </w:rPr>
        <w:t>4 db csatlakozóval</w:t>
      </w:r>
    </w:p>
    <w:p w:rsidR="00BB0FA6" w:rsidRPr="00BB0FA6" w:rsidRDefault="00BB0FA6" w:rsidP="00BB0FA6">
      <w:pPr>
        <w:numPr>
          <w:ilvl w:val="0"/>
          <w:numId w:val="1"/>
        </w:numPr>
        <w:spacing w:after="240"/>
        <w:ind w:left="714" w:hanging="357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1 db kapuelemmel</w:t>
      </w:r>
    </w:p>
    <w:p w:rsidR="001F75CD" w:rsidRPr="005E1759" w:rsidRDefault="006525C1" w:rsidP="004236AD">
      <w:pPr>
        <w:jc w:val="both"/>
        <w:rPr>
          <w:rFonts w:ascii="Palatino Linotype" w:hAnsi="Palatino Linotype"/>
          <w:b/>
          <w:sz w:val="28"/>
          <w:szCs w:val="28"/>
          <w:u w:val="single"/>
        </w:rPr>
      </w:pPr>
      <w:r w:rsidRPr="005E1759">
        <w:rPr>
          <w:rFonts w:ascii="Palatino Linotype" w:hAnsi="Palatino Linotype"/>
          <w:b/>
          <w:sz w:val="28"/>
          <w:szCs w:val="28"/>
          <w:u w:val="single"/>
        </w:rPr>
        <w:t>Játékos- és játéktábla előkészítése:</w:t>
      </w:r>
    </w:p>
    <w:p w:rsidR="001F75CD" w:rsidRPr="005E1759" w:rsidRDefault="006525C1" w:rsidP="004236AD">
      <w:pPr>
        <w:jc w:val="both"/>
        <w:rPr>
          <w:rFonts w:ascii="Palatino Linotype" w:hAnsi="Palatino Linotype"/>
          <w:sz w:val="24"/>
          <w:szCs w:val="24"/>
        </w:rPr>
      </w:pPr>
      <w:r w:rsidRPr="005E1759">
        <w:rPr>
          <w:rFonts w:ascii="Palatino Linotype" w:hAnsi="Palatino Linotype"/>
          <w:sz w:val="24"/>
          <w:szCs w:val="24"/>
        </w:rPr>
        <w:t xml:space="preserve">A játékosok elhelyezik az épületkártyákat 3 felé elosztva az épületkártya-tartóba, és a legfelsőt felfordítják mind a három paklin. A nyersanyag-lelőhelyekbe belehelyezik azok képeit, és tetszőleges módon elhelyezik a játéktéren. </w:t>
      </w:r>
    </w:p>
    <w:p w:rsidR="001F75CD" w:rsidRPr="005E1759" w:rsidRDefault="006525C1" w:rsidP="004236AD">
      <w:pPr>
        <w:jc w:val="both"/>
        <w:rPr>
          <w:rFonts w:ascii="Palatino Linotype" w:hAnsi="Palatino Linotype"/>
          <w:sz w:val="24"/>
          <w:szCs w:val="24"/>
        </w:rPr>
      </w:pPr>
      <w:r w:rsidRPr="005E1759">
        <w:rPr>
          <w:rFonts w:ascii="Palatino Linotype" w:hAnsi="Palatino Linotype"/>
          <w:sz w:val="24"/>
          <w:szCs w:val="24"/>
        </w:rPr>
        <w:t>A fejlesztéskártyákat egy</w:t>
      </w:r>
      <w:r w:rsidRPr="005E1759">
        <w:rPr>
          <w:rFonts w:ascii="Palatino Linotype" w:hAnsi="Palatino Linotype"/>
          <w:sz w:val="24"/>
          <w:szCs w:val="24"/>
        </w:rPr>
        <w:t xml:space="preserve"> pakliba rendezik a fejlesztéskártya-tartó mellett, majd fejlesztéskártya-tartó 3 helyébe 1-1 kártyát helyeznek.</w:t>
      </w:r>
    </w:p>
    <w:p w:rsidR="001F75CD" w:rsidRPr="005E1759" w:rsidRDefault="00BB0FA6" w:rsidP="004236AD">
      <w:pPr>
        <w:jc w:val="both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noProof/>
          <w:lang w:val="hu-H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239077</wp:posOffset>
            </wp:positionV>
            <wp:extent cx="3099197" cy="4132263"/>
            <wp:effectExtent l="16827" t="21273" r="23178" b="23177"/>
            <wp:wrapNone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ezdés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099197" cy="4132263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25C1" w:rsidRPr="005E1759">
        <w:rPr>
          <w:rFonts w:ascii="Palatino Linotype" w:hAnsi="Palatino Linotype"/>
          <w:sz w:val="24"/>
          <w:szCs w:val="24"/>
        </w:rPr>
        <w:t>Minden játékos kap 4-4 csatlakozót, melyek segítségével felépítheti a várát.</w:t>
      </w:r>
      <w:r w:rsidR="006525C1" w:rsidRPr="005E1759">
        <w:rPr>
          <w:rFonts w:ascii="Palatino Linotype" w:hAnsi="Palatino Linotype"/>
        </w:rPr>
        <w:br w:type="page"/>
      </w:r>
    </w:p>
    <w:p w:rsidR="001F75CD" w:rsidRPr="005E1759" w:rsidRDefault="006525C1" w:rsidP="00B57A4A">
      <w:pPr>
        <w:pStyle w:val="Trsas"/>
      </w:pPr>
      <w:bookmarkStart w:id="3" w:name="_Toc10139512"/>
      <w:r w:rsidRPr="005E1759">
        <w:lastRenderedPageBreak/>
        <w:t>A játék menete</w:t>
      </w:r>
      <w:bookmarkEnd w:id="3"/>
    </w:p>
    <w:p w:rsidR="001F75CD" w:rsidRPr="005E1759" w:rsidRDefault="006525C1" w:rsidP="00686760">
      <w:pPr>
        <w:spacing w:after="120"/>
        <w:jc w:val="both"/>
        <w:rPr>
          <w:rFonts w:ascii="Palatino Linotype" w:hAnsi="Palatino Linotype"/>
          <w:i/>
          <w:sz w:val="24"/>
          <w:szCs w:val="24"/>
        </w:rPr>
      </w:pPr>
      <w:r w:rsidRPr="005E1759">
        <w:rPr>
          <w:rFonts w:ascii="Palatino Linotype" w:hAnsi="Palatino Linotype"/>
          <w:b/>
          <w:sz w:val="24"/>
          <w:szCs w:val="24"/>
          <w:u w:val="single"/>
        </w:rPr>
        <w:t>0.</w:t>
      </w:r>
      <w:r w:rsidRPr="005E1759">
        <w:rPr>
          <w:rFonts w:ascii="Palatino Linotype" w:hAnsi="Palatino Linotype"/>
          <w:sz w:val="24"/>
          <w:szCs w:val="24"/>
        </w:rPr>
        <w:tab/>
        <w:t xml:space="preserve">Eseménykártya felfordítása. </w:t>
      </w:r>
      <w:r w:rsidRPr="005E1759">
        <w:rPr>
          <w:rFonts w:ascii="Palatino Linotype" w:hAnsi="Palatino Linotype"/>
          <w:i/>
          <w:sz w:val="24"/>
          <w:szCs w:val="24"/>
        </w:rPr>
        <w:t>(minden 3. kör)</w:t>
      </w:r>
    </w:p>
    <w:p w:rsidR="001F75CD" w:rsidRPr="005E1759" w:rsidRDefault="006525C1" w:rsidP="00686760">
      <w:pPr>
        <w:spacing w:after="120"/>
        <w:jc w:val="both"/>
        <w:rPr>
          <w:rFonts w:ascii="Palatino Linotype" w:hAnsi="Palatino Linotype"/>
          <w:sz w:val="24"/>
          <w:szCs w:val="24"/>
        </w:rPr>
      </w:pPr>
      <w:r w:rsidRPr="005E1759">
        <w:rPr>
          <w:rFonts w:ascii="Palatino Linotype" w:hAnsi="Palatino Linotype"/>
          <w:b/>
          <w:sz w:val="24"/>
          <w:szCs w:val="24"/>
          <w:u w:val="single"/>
        </w:rPr>
        <w:t>1.</w:t>
      </w:r>
      <w:r w:rsidRPr="005E1759">
        <w:rPr>
          <w:rFonts w:ascii="Palatino Linotype" w:hAnsi="Palatino Linotype"/>
          <w:sz w:val="24"/>
          <w:szCs w:val="24"/>
        </w:rPr>
        <w:tab/>
      </w:r>
      <w:r w:rsidRPr="005E1759">
        <w:rPr>
          <w:rFonts w:ascii="Palatino Linotype" w:hAnsi="Palatino Linotype"/>
          <w:sz w:val="24"/>
          <w:szCs w:val="24"/>
        </w:rPr>
        <w:t>A játékosok elhelyezik a szolgálóikat a táblán.</w:t>
      </w:r>
    </w:p>
    <w:p w:rsidR="001F75CD" w:rsidRPr="005E1759" w:rsidRDefault="006525C1" w:rsidP="00686760">
      <w:pPr>
        <w:spacing w:after="120"/>
        <w:jc w:val="both"/>
        <w:rPr>
          <w:rFonts w:ascii="Palatino Linotype" w:hAnsi="Palatino Linotype"/>
          <w:sz w:val="24"/>
          <w:szCs w:val="24"/>
        </w:rPr>
      </w:pPr>
      <w:r w:rsidRPr="005E1759">
        <w:rPr>
          <w:rFonts w:ascii="Palatino Linotype" w:hAnsi="Palatino Linotype"/>
          <w:b/>
          <w:sz w:val="24"/>
          <w:szCs w:val="24"/>
          <w:u w:val="single"/>
        </w:rPr>
        <w:t>2.</w:t>
      </w:r>
      <w:r w:rsidRPr="005E1759">
        <w:rPr>
          <w:rFonts w:ascii="Palatino Linotype" w:hAnsi="Palatino Linotype"/>
          <w:sz w:val="24"/>
          <w:szCs w:val="24"/>
        </w:rPr>
        <w:t xml:space="preserve"> </w:t>
      </w:r>
      <w:r w:rsidRPr="005E1759">
        <w:rPr>
          <w:rFonts w:ascii="Palatino Linotype" w:hAnsi="Palatino Linotype"/>
          <w:sz w:val="24"/>
          <w:szCs w:val="24"/>
        </w:rPr>
        <w:tab/>
        <w:t xml:space="preserve">A játékosok begyűjtik a nyersanyagokat, kereskednek a piacon. </w:t>
      </w:r>
    </w:p>
    <w:p w:rsidR="001F75CD" w:rsidRPr="005E1759" w:rsidRDefault="006525C1" w:rsidP="00686760">
      <w:pPr>
        <w:spacing w:after="120"/>
        <w:ind w:left="708" w:hanging="708"/>
        <w:jc w:val="both"/>
        <w:rPr>
          <w:rFonts w:ascii="Palatino Linotype" w:hAnsi="Palatino Linotype"/>
          <w:sz w:val="24"/>
          <w:szCs w:val="24"/>
        </w:rPr>
      </w:pPr>
      <w:r w:rsidRPr="005E1759">
        <w:rPr>
          <w:rFonts w:ascii="Palatino Linotype" w:hAnsi="Palatino Linotype"/>
          <w:b/>
          <w:sz w:val="24"/>
          <w:szCs w:val="24"/>
          <w:u w:val="single"/>
        </w:rPr>
        <w:t>3.</w:t>
      </w:r>
      <w:r w:rsidRPr="005E1759">
        <w:rPr>
          <w:rFonts w:ascii="Palatino Linotype" w:hAnsi="Palatino Linotype"/>
          <w:sz w:val="24"/>
          <w:szCs w:val="24"/>
        </w:rPr>
        <w:t xml:space="preserve"> </w:t>
      </w:r>
      <w:r w:rsidRPr="005E1759">
        <w:rPr>
          <w:rFonts w:ascii="Palatino Linotype" w:hAnsi="Palatino Linotype"/>
          <w:sz w:val="24"/>
          <w:szCs w:val="24"/>
        </w:rPr>
        <w:tab/>
        <w:t>A játékosok megépítik a vásárolt épületeket és megveszik a fejlesztéskártyákat.</w:t>
      </w:r>
    </w:p>
    <w:p w:rsidR="001F75CD" w:rsidRPr="005E1759" w:rsidRDefault="006525C1" w:rsidP="00686760">
      <w:pPr>
        <w:spacing w:after="120"/>
        <w:jc w:val="both"/>
        <w:rPr>
          <w:rFonts w:ascii="Palatino Linotype" w:hAnsi="Palatino Linotype"/>
          <w:sz w:val="24"/>
          <w:szCs w:val="24"/>
        </w:rPr>
      </w:pPr>
      <w:r w:rsidRPr="005E1759">
        <w:rPr>
          <w:rFonts w:ascii="Palatino Linotype" w:hAnsi="Palatino Linotype"/>
          <w:b/>
          <w:sz w:val="24"/>
          <w:szCs w:val="24"/>
          <w:u w:val="single"/>
        </w:rPr>
        <w:t>4.</w:t>
      </w:r>
      <w:r w:rsidRPr="005E1759">
        <w:rPr>
          <w:rFonts w:ascii="Palatino Linotype" w:hAnsi="Palatino Linotype"/>
          <w:sz w:val="24"/>
          <w:szCs w:val="24"/>
        </w:rPr>
        <w:t xml:space="preserve"> </w:t>
      </w:r>
      <w:r w:rsidRPr="005E1759">
        <w:rPr>
          <w:rFonts w:ascii="Palatino Linotype" w:hAnsi="Palatino Linotype"/>
          <w:sz w:val="24"/>
          <w:szCs w:val="24"/>
        </w:rPr>
        <w:tab/>
        <w:t>A játékosok ellátják élelmiszerrel a szolgálóikat.</w:t>
      </w:r>
    </w:p>
    <w:p w:rsidR="001F75CD" w:rsidRPr="005E1759" w:rsidRDefault="006525C1" w:rsidP="00686760">
      <w:pPr>
        <w:spacing w:after="120"/>
        <w:jc w:val="both"/>
        <w:rPr>
          <w:rFonts w:ascii="Palatino Linotype" w:hAnsi="Palatino Linotype"/>
          <w:sz w:val="24"/>
          <w:szCs w:val="24"/>
        </w:rPr>
      </w:pPr>
      <w:r w:rsidRPr="005E1759">
        <w:rPr>
          <w:rFonts w:ascii="Palatino Linotype" w:hAnsi="Palatino Linotype"/>
          <w:b/>
          <w:sz w:val="24"/>
          <w:szCs w:val="24"/>
          <w:u w:val="single"/>
        </w:rPr>
        <w:t>5.</w:t>
      </w:r>
      <w:r w:rsidRPr="005E1759">
        <w:rPr>
          <w:rFonts w:ascii="Palatino Linotype" w:hAnsi="Palatino Linotype"/>
          <w:b/>
          <w:i/>
          <w:sz w:val="24"/>
          <w:szCs w:val="24"/>
        </w:rPr>
        <w:tab/>
      </w:r>
      <w:r w:rsidRPr="005E1759">
        <w:rPr>
          <w:rFonts w:ascii="Palatino Linotype" w:hAnsi="Palatino Linotype"/>
          <w:sz w:val="24"/>
          <w:szCs w:val="24"/>
        </w:rPr>
        <w:t>Kezdőjátékos-jelölő továbbadása.</w:t>
      </w:r>
    </w:p>
    <w:p w:rsidR="001F75CD" w:rsidRPr="005E1759" w:rsidRDefault="006525C1" w:rsidP="00686760">
      <w:pPr>
        <w:spacing w:after="120"/>
        <w:jc w:val="both"/>
        <w:rPr>
          <w:rFonts w:ascii="Palatino Linotype" w:hAnsi="Palatino Linotype"/>
          <w:sz w:val="24"/>
          <w:szCs w:val="24"/>
        </w:rPr>
      </w:pPr>
      <w:r w:rsidRPr="005E1759">
        <w:rPr>
          <w:rFonts w:ascii="Palatino Linotype" w:hAnsi="Palatino Linotype"/>
          <w:b/>
          <w:sz w:val="24"/>
          <w:szCs w:val="24"/>
          <w:u w:val="single"/>
        </w:rPr>
        <w:t>6.</w:t>
      </w:r>
      <w:r w:rsidRPr="005E1759">
        <w:rPr>
          <w:rFonts w:ascii="Palatino Linotype" w:hAnsi="Palatino Linotype"/>
          <w:sz w:val="24"/>
          <w:szCs w:val="24"/>
        </w:rPr>
        <w:tab/>
        <w:t>Kör újrakezdése</w:t>
      </w:r>
    </w:p>
    <w:p w:rsidR="001F75CD" w:rsidRPr="00686760" w:rsidRDefault="006525C1" w:rsidP="00686760">
      <w:pPr>
        <w:spacing w:after="120"/>
        <w:jc w:val="both"/>
        <w:rPr>
          <w:rFonts w:ascii="Palatino Linotype" w:hAnsi="Palatino Linotype"/>
          <w:i/>
          <w:sz w:val="24"/>
          <w:szCs w:val="24"/>
        </w:rPr>
      </w:pPr>
      <w:r w:rsidRPr="005E1759">
        <w:rPr>
          <w:rFonts w:ascii="Palatino Linotype" w:hAnsi="Palatino Linotype"/>
          <w:b/>
          <w:sz w:val="24"/>
          <w:szCs w:val="24"/>
          <w:u w:val="single"/>
        </w:rPr>
        <w:t>7.</w:t>
      </w:r>
      <w:r w:rsidRPr="005E1759">
        <w:rPr>
          <w:rFonts w:ascii="Palatino Linotype" w:hAnsi="Palatino Linotype"/>
          <w:sz w:val="24"/>
          <w:szCs w:val="24"/>
        </w:rPr>
        <w:tab/>
        <w:t xml:space="preserve">Eseménykártya teljesítése </w:t>
      </w:r>
      <w:r w:rsidRPr="005E1759">
        <w:rPr>
          <w:rFonts w:ascii="Palatino Linotype" w:hAnsi="Palatino Linotype"/>
          <w:i/>
          <w:sz w:val="24"/>
          <w:szCs w:val="24"/>
        </w:rPr>
        <w:t>(minden 3. kör)</w:t>
      </w:r>
    </w:p>
    <w:p w:rsidR="001F75CD" w:rsidRPr="00686760" w:rsidRDefault="006525C1" w:rsidP="00686760">
      <w:pPr>
        <w:spacing w:after="120"/>
        <w:jc w:val="both"/>
        <w:rPr>
          <w:rFonts w:ascii="Palatino Linotype" w:hAnsi="Palatino Linotype"/>
          <w:b/>
          <w:sz w:val="28"/>
          <w:szCs w:val="28"/>
          <w:u w:val="single"/>
        </w:rPr>
      </w:pPr>
      <w:r w:rsidRPr="005E1759">
        <w:rPr>
          <w:rFonts w:ascii="Palatino Linotype" w:hAnsi="Palatino Linotype"/>
          <w:b/>
          <w:sz w:val="28"/>
          <w:szCs w:val="28"/>
          <w:u w:val="single"/>
        </w:rPr>
        <w:t>0. Eseménykártyák</w:t>
      </w:r>
    </w:p>
    <w:p w:rsidR="001F75CD" w:rsidRPr="005E1759" w:rsidRDefault="006525C1" w:rsidP="00686760">
      <w:pPr>
        <w:spacing w:after="120"/>
        <w:jc w:val="both"/>
        <w:rPr>
          <w:rFonts w:ascii="Palatino Linotype" w:hAnsi="Palatino Linotype"/>
          <w:sz w:val="24"/>
          <w:szCs w:val="24"/>
        </w:rPr>
      </w:pPr>
      <w:r w:rsidRPr="005E1759">
        <w:rPr>
          <w:rFonts w:ascii="Palatino Linotype" w:hAnsi="Palatino Linotype"/>
          <w:sz w:val="24"/>
          <w:szCs w:val="24"/>
        </w:rPr>
        <w:t xml:space="preserve">Az első körrel kezdődően minden 3. körben </w:t>
      </w:r>
      <w:r w:rsidRPr="005E1759">
        <w:rPr>
          <w:rFonts w:ascii="Palatino Linotype" w:hAnsi="Palatino Linotype"/>
          <w:i/>
          <w:sz w:val="24"/>
          <w:szCs w:val="24"/>
        </w:rPr>
        <w:t>(1.,4.,7.,...)</w:t>
      </w:r>
      <w:r w:rsidRPr="005E1759">
        <w:rPr>
          <w:rFonts w:ascii="Palatino Linotype" w:hAnsi="Palatino Linotype"/>
          <w:sz w:val="24"/>
          <w:szCs w:val="24"/>
        </w:rPr>
        <w:t xml:space="preserve"> fel kell fordítani egy eseménykártyát</w:t>
      </w:r>
      <w:r w:rsidRPr="005E1759">
        <w:rPr>
          <w:rFonts w:ascii="Palatino Linotype" w:hAnsi="Palatino Linotype"/>
          <w:sz w:val="24"/>
          <w:szCs w:val="24"/>
        </w:rPr>
        <w:t>, és 3 körrel később (3., 6., 9., … kör vége) minden játékosnak teljesíteni kell e kártya feltételeit. A szöveg után található, hogy hány egységet (szervienst) kell kiállítani. Ezt a számot befolyásolhatja a kártyán látható szöveg. Ezután látható a fő küld</w:t>
      </w:r>
      <w:r w:rsidRPr="005E1759">
        <w:rPr>
          <w:rFonts w:ascii="Palatino Linotype" w:hAnsi="Palatino Linotype"/>
          <w:sz w:val="24"/>
          <w:szCs w:val="24"/>
        </w:rPr>
        <w:t xml:space="preserve">etés. </w:t>
      </w:r>
      <w:r w:rsidRPr="005E1759">
        <w:rPr>
          <w:rFonts w:ascii="Palatino Linotype" w:hAnsi="Palatino Linotype"/>
          <w:i/>
          <w:sz w:val="24"/>
          <w:szCs w:val="24"/>
        </w:rPr>
        <w:t>(Ez lehet több szerviens, több élelem, más nyersanyagváltások, vagy a 3 kört befolyásoló tényező.)</w:t>
      </w:r>
    </w:p>
    <w:p w:rsidR="001F75CD" w:rsidRPr="00686760" w:rsidRDefault="006525C1" w:rsidP="00686760">
      <w:pPr>
        <w:spacing w:after="120"/>
        <w:jc w:val="both"/>
        <w:rPr>
          <w:rFonts w:ascii="Palatino Linotype" w:hAnsi="Palatino Linotype"/>
          <w:b/>
          <w:sz w:val="28"/>
          <w:szCs w:val="28"/>
          <w:u w:val="single"/>
        </w:rPr>
      </w:pPr>
      <w:r w:rsidRPr="005E1759">
        <w:rPr>
          <w:rFonts w:ascii="Palatino Linotype" w:hAnsi="Palatino Linotype"/>
          <w:b/>
          <w:sz w:val="28"/>
          <w:szCs w:val="28"/>
          <w:u w:val="single"/>
        </w:rPr>
        <w:t>1. A játékosok a szolgálóikat elhelyezik a táblán</w:t>
      </w:r>
    </w:p>
    <w:p w:rsidR="001F75CD" w:rsidRPr="005E1759" w:rsidRDefault="006525C1" w:rsidP="00686760">
      <w:pPr>
        <w:spacing w:after="120"/>
        <w:jc w:val="both"/>
        <w:rPr>
          <w:rFonts w:ascii="Palatino Linotype" w:hAnsi="Palatino Linotype"/>
          <w:sz w:val="24"/>
          <w:szCs w:val="24"/>
        </w:rPr>
      </w:pPr>
      <w:r w:rsidRPr="005E1759">
        <w:rPr>
          <w:rFonts w:ascii="Palatino Linotype" w:hAnsi="Palatino Linotype"/>
          <w:sz w:val="24"/>
          <w:szCs w:val="24"/>
        </w:rPr>
        <w:t>A kezdőjátékos egy vagy több emberét az általa választott helyszínre teszi. Ezt követően az óramuta</w:t>
      </w:r>
      <w:r w:rsidRPr="005E1759">
        <w:rPr>
          <w:rFonts w:ascii="Palatino Linotype" w:hAnsi="Palatino Linotype"/>
          <w:sz w:val="24"/>
          <w:szCs w:val="24"/>
        </w:rPr>
        <w:t>tó járása szerint következő játékos kerül sorra, és ő is leteszi egy vagy több emberét az általa választott helyre. Ez addig tart, amíg mindenki fel nem tette a táblára az összes szolgálóját. Passzolásra addig nincs lehetőség.</w:t>
      </w:r>
    </w:p>
    <w:p w:rsidR="001F75CD" w:rsidRPr="00686760" w:rsidRDefault="006525C1" w:rsidP="00686760">
      <w:pPr>
        <w:spacing w:after="120"/>
        <w:jc w:val="both"/>
        <w:rPr>
          <w:rFonts w:ascii="Palatino Linotype" w:hAnsi="Palatino Linotype"/>
          <w:sz w:val="24"/>
          <w:szCs w:val="24"/>
        </w:rPr>
      </w:pPr>
      <w:r w:rsidRPr="005E1759">
        <w:rPr>
          <w:rFonts w:ascii="Palatino Linotype" w:hAnsi="Palatino Linotype"/>
          <w:b/>
          <w:sz w:val="24"/>
          <w:szCs w:val="24"/>
        </w:rPr>
        <w:t>Helyszínek:</w:t>
      </w:r>
      <w:r w:rsidRPr="005E1759">
        <w:rPr>
          <w:rFonts w:ascii="Palatino Linotype" w:hAnsi="Palatino Linotype"/>
          <w:sz w:val="24"/>
          <w:szCs w:val="24"/>
        </w:rPr>
        <w:t xml:space="preserve"> A </w:t>
      </w:r>
      <w:r w:rsidRPr="005E1759">
        <w:rPr>
          <w:rFonts w:ascii="Palatino Linotype" w:hAnsi="Palatino Linotype"/>
          <w:b/>
          <w:sz w:val="24"/>
          <w:szCs w:val="24"/>
        </w:rPr>
        <w:t>piactér</w:t>
      </w:r>
      <w:r w:rsidRPr="005E1759">
        <w:rPr>
          <w:rFonts w:ascii="Palatino Linotype" w:hAnsi="Palatino Linotype"/>
          <w:sz w:val="24"/>
          <w:szCs w:val="24"/>
        </w:rPr>
        <w:t>re minden ember maximum egy szolgálót állíthat.</w:t>
      </w:r>
      <w:r w:rsidR="00686760">
        <w:rPr>
          <w:rFonts w:ascii="Palatino Linotype" w:hAnsi="Palatino Linotype"/>
          <w:sz w:val="24"/>
          <w:szCs w:val="24"/>
        </w:rPr>
        <w:t xml:space="preserve"> </w:t>
      </w:r>
      <w:r w:rsidRPr="005E1759">
        <w:rPr>
          <w:rFonts w:ascii="Palatino Linotype" w:hAnsi="Palatino Linotype"/>
          <w:sz w:val="24"/>
          <w:szCs w:val="24"/>
        </w:rPr>
        <w:t xml:space="preserve">A </w:t>
      </w:r>
      <w:r w:rsidRPr="005E1759">
        <w:rPr>
          <w:rFonts w:ascii="Palatino Linotype" w:hAnsi="Palatino Linotype"/>
          <w:b/>
          <w:sz w:val="24"/>
          <w:szCs w:val="24"/>
        </w:rPr>
        <w:t>farm</w:t>
      </w:r>
      <w:r w:rsidRPr="005E1759">
        <w:rPr>
          <w:rFonts w:ascii="Palatino Linotype" w:hAnsi="Palatino Linotype"/>
          <w:sz w:val="24"/>
          <w:szCs w:val="24"/>
        </w:rPr>
        <w:t xml:space="preserve">ra bármennyi szolgáló kerülhet, a többi helyszínre körönként maximum 7 szolgáló tehető. Minden </w:t>
      </w:r>
      <w:r w:rsidRPr="005E1759">
        <w:rPr>
          <w:rFonts w:ascii="Palatino Linotype" w:hAnsi="Palatino Linotype"/>
          <w:b/>
          <w:sz w:val="24"/>
          <w:szCs w:val="24"/>
        </w:rPr>
        <w:t>épületkártyára</w:t>
      </w:r>
      <w:r w:rsidRPr="005E1759">
        <w:rPr>
          <w:rFonts w:ascii="Palatino Linotype" w:hAnsi="Palatino Linotype"/>
          <w:sz w:val="24"/>
          <w:szCs w:val="24"/>
        </w:rPr>
        <w:t xml:space="preserve"> és a </w:t>
      </w:r>
      <w:r w:rsidRPr="005E1759">
        <w:rPr>
          <w:rFonts w:ascii="Palatino Linotype" w:hAnsi="Palatino Linotype"/>
          <w:b/>
          <w:sz w:val="24"/>
          <w:szCs w:val="24"/>
        </w:rPr>
        <w:t>fejlesztéskártyákra</w:t>
      </w:r>
      <w:r w:rsidRPr="005E1759">
        <w:rPr>
          <w:rFonts w:ascii="Palatino Linotype" w:hAnsi="Palatino Linotype"/>
          <w:sz w:val="24"/>
          <w:szCs w:val="24"/>
        </w:rPr>
        <w:t xml:space="preserve"> egy-egy szolgáló rakható az erre kijelölt mélyedésbe.</w:t>
      </w:r>
    </w:p>
    <w:p w:rsidR="001F75CD" w:rsidRPr="005E1759" w:rsidRDefault="006525C1" w:rsidP="004236AD">
      <w:pPr>
        <w:jc w:val="both"/>
        <w:rPr>
          <w:rFonts w:ascii="Palatino Linotype" w:hAnsi="Palatino Linotype"/>
          <w:b/>
          <w:sz w:val="28"/>
          <w:szCs w:val="28"/>
          <w:u w:val="single"/>
        </w:rPr>
      </w:pPr>
      <w:r w:rsidRPr="005E1759">
        <w:rPr>
          <w:rFonts w:ascii="Palatino Linotype" w:hAnsi="Palatino Linotype"/>
        </w:rPr>
        <w:br w:type="page"/>
      </w:r>
    </w:p>
    <w:p w:rsidR="001F75CD" w:rsidRPr="005E1759" w:rsidRDefault="006525C1" w:rsidP="00686760">
      <w:pPr>
        <w:spacing w:after="120"/>
        <w:jc w:val="both"/>
        <w:rPr>
          <w:rFonts w:ascii="Palatino Linotype" w:hAnsi="Palatino Linotype"/>
          <w:b/>
          <w:sz w:val="28"/>
          <w:szCs w:val="28"/>
          <w:u w:val="single"/>
        </w:rPr>
      </w:pPr>
      <w:r w:rsidRPr="005E1759">
        <w:rPr>
          <w:rFonts w:ascii="Palatino Linotype" w:hAnsi="Palatino Linotype"/>
          <w:b/>
          <w:sz w:val="28"/>
          <w:szCs w:val="28"/>
          <w:u w:val="single"/>
        </w:rPr>
        <w:lastRenderedPageBreak/>
        <w:t>2. A játék</w:t>
      </w:r>
      <w:r w:rsidRPr="005E1759">
        <w:rPr>
          <w:rFonts w:ascii="Palatino Linotype" w:hAnsi="Palatino Linotype"/>
          <w:b/>
          <w:sz w:val="28"/>
          <w:szCs w:val="28"/>
          <w:u w:val="single"/>
        </w:rPr>
        <w:t>osok begyűjtik a nyersanyagokat</w:t>
      </w:r>
    </w:p>
    <w:p w:rsidR="001F75CD" w:rsidRPr="00686760" w:rsidRDefault="006525C1" w:rsidP="00686760">
      <w:pPr>
        <w:spacing w:after="120"/>
        <w:jc w:val="both"/>
        <w:rPr>
          <w:rFonts w:ascii="Palatino Linotype" w:hAnsi="Palatino Linotype"/>
          <w:sz w:val="24"/>
          <w:szCs w:val="24"/>
          <w:u w:val="single"/>
        </w:rPr>
      </w:pPr>
      <w:r w:rsidRPr="005E1759">
        <w:rPr>
          <w:rFonts w:ascii="Palatino Linotype" w:hAnsi="Palatino Linotype"/>
          <w:sz w:val="24"/>
          <w:szCs w:val="24"/>
          <w:u w:val="single"/>
        </w:rPr>
        <w:t>Ebben a fázisban már nem lehet szolgálót elhelyezni!</w:t>
      </w:r>
    </w:p>
    <w:p w:rsidR="001F75CD" w:rsidRPr="005E1759" w:rsidRDefault="006525C1" w:rsidP="00686760">
      <w:pPr>
        <w:spacing w:after="120"/>
        <w:jc w:val="both"/>
        <w:rPr>
          <w:rFonts w:ascii="Palatino Linotype" w:hAnsi="Palatino Linotype"/>
          <w:sz w:val="24"/>
          <w:szCs w:val="24"/>
        </w:rPr>
      </w:pPr>
      <w:r w:rsidRPr="005E1759">
        <w:rPr>
          <w:rFonts w:ascii="Palatino Linotype" w:hAnsi="Palatino Linotype"/>
          <w:sz w:val="24"/>
          <w:szCs w:val="24"/>
        </w:rPr>
        <w:t>Minden játékos, a kezdőjátékossal kezdve egymás után dob annyi kockával, ahány szolgálója az adott lelőhelyen áll. A dobások értékeinek összeadása után az alábbi módon k</w:t>
      </w:r>
      <w:r w:rsidRPr="005E1759">
        <w:rPr>
          <w:rFonts w:ascii="Palatino Linotype" w:hAnsi="Palatino Linotype"/>
          <w:sz w:val="24"/>
          <w:szCs w:val="24"/>
        </w:rPr>
        <w:t>apják a nyersanyagokat:</w:t>
      </w:r>
    </w:p>
    <w:p w:rsidR="001F75CD" w:rsidRPr="005E1759" w:rsidRDefault="006525C1" w:rsidP="00686760">
      <w:pPr>
        <w:spacing w:after="120"/>
        <w:jc w:val="both"/>
        <w:rPr>
          <w:rFonts w:ascii="Palatino Linotype" w:hAnsi="Palatino Linotype"/>
          <w:sz w:val="24"/>
          <w:szCs w:val="24"/>
        </w:rPr>
      </w:pPr>
      <w:r w:rsidRPr="005E1759">
        <w:rPr>
          <w:rFonts w:ascii="Palatino Linotype" w:hAnsi="Palatino Linotype"/>
          <w:b/>
          <w:sz w:val="28"/>
          <w:szCs w:val="28"/>
        </w:rPr>
        <w:t>Farm</w:t>
      </w:r>
      <w:r w:rsidRPr="005E1759">
        <w:rPr>
          <w:rFonts w:ascii="Palatino Linotype" w:hAnsi="Palatino Linotype"/>
          <w:sz w:val="28"/>
          <w:szCs w:val="28"/>
        </w:rPr>
        <w:t>:</w:t>
      </w:r>
      <w:r w:rsidRPr="005E1759">
        <w:rPr>
          <w:rFonts w:ascii="Palatino Linotype" w:hAnsi="Palatino Linotype"/>
          <w:sz w:val="24"/>
          <w:szCs w:val="24"/>
        </w:rPr>
        <w:t xml:space="preserve"> A begyűjthető kenyerek számát az eredmény 2-vel való osztása adja. </w:t>
      </w:r>
    </w:p>
    <w:p w:rsidR="001F75CD" w:rsidRPr="005E1759" w:rsidRDefault="006525C1" w:rsidP="00686760">
      <w:pPr>
        <w:spacing w:after="120"/>
        <w:jc w:val="both"/>
        <w:rPr>
          <w:rFonts w:ascii="Palatino Linotype" w:hAnsi="Palatino Linotype"/>
          <w:sz w:val="24"/>
          <w:szCs w:val="24"/>
        </w:rPr>
      </w:pPr>
      <w:r w:rsidRPr="005E1759">
        <w:rPr>
          <w:rFonts w:ascii="Palatino Linotype" w:hAnsi="Palatino Linotype"/>
          <w:b/>
          <w:sz w:val="28"/>
          <w:szCs w:val="28"/>
        </w:rPr>
        <w:t>Erdő</w:t>
      </w:r>
      <w:r w:rsidRPr="005E1759">
        <w:rPr>
          <w:rFonts w:ascii="Palatino Linotype" w:hAnsi="Palatino Linotype"/>
          <w:sz w:val="28"/>
          <w:szCs w:val="28"/>
        </w:rPr>
        <w:t>:</w:t>
      </w:r>
      <w:r w:rsidRPr="005E1759">
        <w:rPr>
          <w:rFonts w:ascii="Palatino Linotype" w:hAnsi="Palatino Linotype"/>
          <w:sz w:val="24"/>
          <w:szCs w:val="24"/>
        </w:rPr>
        <w:t xml:space="preserve"> A begyűjthető fák számát az eredmény 3-mal való osztása adja. </w:t>
      </w:r>
    </w:p>
    <w:p w:rsidR="001F75CD" w:rsidRPr="005E1759" w:rsidRDefault="006525C1" w:rsidP="00686760">
      <w:pPr>
        <w:spacing w:after="120"/>
        <w:jc w:val="both"/>
        <w:rPr>
          <w:rFonts w:ascii="Palatino Linotype" w:hAnsi="Palatino Linotype"/>
          <w:sz w:val="24"/>
          <w:szCs w:val="24"/>
        </w:rPr>
      </w:pPr>
      <w:r w:rsidRPr="005E1759">
        <w:rPr>
          <w:rFonts w:ascii="Palatino Linotype" w:hAnsi="Palatino Linotype"/>
          <w:b/>
          <w:sz w:val="28"/>
          <w:szCs w:val="28"/>
        </w:rPr>
        <w:t>Kőbánya</w:t>
      </w:r>
      <w:r w:rsidRPr="005E1759">
        <w:rPr>
          <w:rFonts w:ascii="Palatino Linotype" w:hAnsi="Palatino Linotype"/>
          <w:sz w:val="28"/>
          <w:szCs w:val="28"/>
        </w:rPr>
        <w:t>:</w:t>
      </w:r>
      <w:r w:rsidRPr="005E1759">
        <w:rPr>
          <w:rFonts w:ascii="Palatino Linotype" w:hAnsi="Palatino Linotype"/>
          <w:sz w:val="24"/>
          <w:szCs w:val="24"/>
        </w:rPr>
        <w:t xml:space="preserve"> A begyűjthető kövek számát az eredmény 3-mal való osztása adja. </w:t>
      </w:r>
    </w:p>
    <w:p w:rsidR="001F75CD" w:rsidRPr="00686760" w:rsidRDefault="006525C1" w:rsidP="00686760">
      <w:pPr>
        <w:spacing w:after="120"/>
        <w:jc w:val="both"/>
        <w:rPr>
          <w:rFonts w:ascii="Palatino Linotype" w:hAnsi="Palatino Linotype"/>
          <w:sz w:val="24"/>
          <w:szCs w:val="24"/>
        </w:rPr>
      </w:pPr>
      <w:r w:rsidRPr="005E1759">
        <w:rPr>
          <w:rFonts w:ascii="Palatino Linotype" w:hAnsi="Palatino Linotype"/>
          <w:b/>
          <w:sz w:val="28"/>
          <w:szCs w:val="28"/>
        </w:rPr>
        <w:t>Sóbánya</w:t>
      </w:r>
      <w:r w:rsidRPr="005E1759">
        <w:rPr>
          <w:rFonts w:ascii="Palatino Linotype" w:hAnsi="Palatino Linotype"/>
          <w:sz w:val="28"/>
          <w:szCs w:val="28"/>
        </w:rPr>
        <w:t>:</w:t>
      </w:r>
      <w:r w:rsidRPr="005E1759">
        <w:rPr>
          <w:rFonts w:ascii="Palatino Linotype" w:hAnsi="Palatino Linotype"/>
          <w:sz w:val="24"/>
          <w:szCs w:val="24"/>
        </w:rPr>
        <w:t xml:space="preserve"> A begy</w:t>
      </w:r>
      <w:r w:rsidRPr="005E1759">
        <w:rPr>
          <w:rFonts w:ascii="Palatino Linotype" w:hAnsi="Palatino Linotype"/>
          <w:sz w:val="24"/>
          <w:szCs w:val="24"/>
        </w:rPr>
        <w:t>űjthető só számát az eredmény 4-el való osztása adja.</w:t>
      </w:r>
    </w:p>
    <w:p w:rsidR="001F75CD" w:rsidRPr="00686760" w:rsidRDefault="006525C1" w:rsidP="00686760">
      <w:pPr>
        <w:spacing w:after="120"/>
        <w:jc w:val="both"/>
        <w:rPr>
          <w:rFonts w:ascii="Palatino Linotype" w:hAnsi="Palatino Linotype"/>
          <w:sz w:val="24"/>
          <w:szCs w:val="24"/>
          <w:u w:val="single"/>
        </w:rPr>
      </w:pPr>
      <w:r w:rsidRPr="005E1759">
        <w:rPr>
          <w:rFonts w:ascii="Palatino Linotype" w:hAnsi="Palatino Linotype"/>
          <w:sz w:val="24"/>
          <w:szCs w:val="24"/>
          <w:u w:val="single"/>
        </w:rPr>
        <w:t>Az előbbi osztások során mindig lefelé kell kerekíteni!</w:t>
      </w:r>
    </w:p>
    <w:p w:rsidR="001F75CD" w:rsidRPr="00686760" w:rsidRDefault="006525C1" w:rsidP="00686760">
      <w:pPr>
        <w:spacing w:after="120"/>
        <w:jc w:val="both"/>
        <w:rPr>
          <w:rFonts w:ascii="Palatino Linotype" w:hAnsi="Palatino Linotype"/>
          <w:sz w:val="24"/>
          <w:szCs w:val="24"/>
        </w:rPr>
      </w:pPr>
      <w:r w:rsidRPr="005E1759">
        <w:rPr>
          <w:rFonts w:ascii="Palatino Linotype" w:hAnsi="Palatino Linotype"/>
          <w:sz w:val="24"/>
          <w:szCs w:val="24"/>
        </w:rPr>
        <w:t>Amint a játékos begyűjtötte a nyersanyagait, vissza kell vennie a szolgálóit, így minden nyersanyaglelőhelyen lévő szolgálója visszakerül hozzá.</w:t>
      </w:r>
      <w:r w:rsidRPr="005E1759">
        <w:rPr>
          <w:rFonts w:ascii="Palatino Linotype" w:hAnsi="Palatino Linotype"/>
          <w:sz w:val="24"/>
          <w:szCs w:val="24"/>
        </w:rPr>
        <w:t xml:space="preserve"> </w:t>
      </w:r>
    </w:p>
    <w:p w:rsidR="001F75CD" w:rsidRPr="005E1759" w:rsidRDefault="006525C1" w:rsidP="00686760">
      <w:pPr>
        <w:jc w:val="both"/>
        <w:rPr>
          <w:rFonts w:ascii="Palatino Linotype" w:hAnsi="Palatino Linotype"/>
          <w:sz w:val="28"/>
          <w:szCs w:val="28"/>
        </w:rPr>
      </w:pPr>
      <w:r w:rsidRPr="005E1759">
        <w:rPr>
          <w:rFonts w:ascii="Palatino Linotype" w:hAnsi="Palatino Linotype"/>
          <w:b/>
          <w:sz w:val="28"/>
          <w:szCs w:val="28"/>
        </w:rPr>
        <w:t>Piactér:</w:t>
      </w:r>
      <w:r w:rsidRPr="005E1759">
        <w:rPr>
          <w:rFonts w:ascii="Palatino Linotype" w:hAnsi="Palatino Linotype"/>
          <w:sz w:val="28"/>
          <w:szCs w:val="28"/>
        </w:rPr>
        <w:t xml:space="preserve"> </w:t>
      </w:r>
      <w:r w:rsidRPr="005E1759">
        <w:rPr>
          <w:rFonts w:ascii="Palatino Linotype" w:hAnsi="Palatino Linotype"/>
          <w:sz w:val="24"/>
          <w:szCs w:val="24"/>
        </w:rPr>
        <w:t>Itt lehet beváltani a nyersanyagaidat dénárra</w:t>
      </w:r>
      <w:r w:rsidRPr="005E1759">
        <w:rPr>
          <w:rFonts w:ascii="Palatino Linotype" w:hAnsi="Palatino Linotype"/>
          <w:sz w:val="24"/>
          <w:szCs w:val="24"/>
        </w:rPr>
        <w:t>, vagy fordítva a táblázatban látható módon. Egy körben csak két üzletet köthetsz, egyet eladásra, egyet vételre (pl.: Zsolt elad 5 sót és kap 15 dénárt, majd vesz 7 fát 7 dénárért). Ha a játékos szervienst vásárol, akkor a szervienst a játéktér közepére h</w:t>
      </w:r>
      <w:r w:rsidRPr="005E1759">
        <w:rPr>
          <w:rFonts w:ascii="Palatino Linotype" w:hAnsi="Palatino Linotype"/>
          <w:sz w:val="24"/>
          <w:szCs w:val="24"/>
        </w:rPr>
        <w:t>elyezi. A piacon vett szolgáló csak a következő körtől lesz használható.</w:t>
      </w:r>
    </w:p>
    <w:p w:rsidR="001F75CD" w:rsidRPr="00686760" w:rsidRDefault="00686760" w:rsidP="004236AD">
      <w:pPr>
        <w:jc w:val="both"/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sz w:val="28"/>
          <w:szCs w:val="28"/>
        </w:rPr>
        <w:t>Átv</w:t>
      </w:r>
      <w:r w:rsidR="006525C1" w:rsidRPr="00686760">
        <w:rPr>
          <w:rFonts w:ascii="Palatino Linotype" w:hAnsi="Palatino Linotype"/>
          <w:b/>
          <w:sz w:val="28"/>
          <w:szCs w:val="28"/>
        </w:rPr>
        <w:t>áltások:</w:t>
      </w:r>
    </w:p>
    <w:tbl>
      <w:tblPr>
        <w:tblStyle w:val="a0"/>
        <w:tblW w:w="10227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113"/>
        <w:gridCol w:w="5114"/>
      </w:tblGrid>
      <w:tr w:rsidR="001F75CD" w:rsidRPr="005E1759">
        <w:trPr>
          <w:trHeight w:val="360"/>
        </w:trPr>
        <w:tc>
          <w:tcPr>
            <w:tcW w:w="51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5CD" w:rsidRPr="005E1759" w:rsidRDefault="006525C1" w:rsidP="004236AD">
            <w:pPr>
              <w:widowControl w:val="0"/>
              <w:spacing w:line="240" w:lineRule="auto"/>
              <w:jc w:val="both"/>
              <w:rPr>
                <w:rFonts w:ascii="Palatino Linotype" w:hAnsi="Palatino Linotype"/>
                <w:sz w:val="28"/>
                <w:szCs w:val="28"/>
              </w:rPr>
            </w:pPr>
            <w:r w:rsidRPr="005E1759">
              <w:rPr>
                <w:rFonts w:ascii="Palatino Linotype" w:hAnsi="Palatino Linotype"/>
                <w:sz w:val="28"/>
                <w:szCs w:val="28"/>
              </w:rPr>
              <w:t>1 kenyér</w:t>
            </w:r>
          </w:p>
        </w:tc>
        <w:tc>
          <w:tcPr>
            <w:tcW w:w="51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5CD" w:rsidRPr="005E1759" w:rsidRDefault="006525C1" w:rsidP="004236AD">
            <w:pPr>
              <w:widowControl w:val="0"/>
              <w:spacing w:line="240" w:lineRule="auto"/>
              <w:jc w:val="both"/>
              <w:rPr>
                <w:rFonts w:ascii="Palatino Linotype" w:hAnsi="Palatino Linotype"/>
                <w:sz w:val="28"/>
                <w:szCs w:val="28"/>
              </w:rPr>
            </w:pPr>
            <w:r w:rsidRPr="005E1759">
              <w:rPr>
                <w:rFonts w:ascii="Palatino Linotype" w:hAnsi="Palatino Linotype"/>
                <w:sz w:val="28"/>
                <w:szCs w:val="28"/>
              </w:rPr>
              <w:t>2 dénár</w:t>
            </w:r>
          </w:p>
        </w:tc>
      </w:tr>
      <w:tr w:rsidR="001F75CD" w:rsidRPr="005E1759">
        <w:tc>
          <w:tcPr>
            <w:tcW w:w="51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5CD" w:rsidRPr="005E1759" w:rsidRDefault="006525C1" w:rsidP="004236AD">
            <w:pPr>
              <w:widowControl w:val="0"/>
              <w:spacing w:line="240" w:lineRule="auto"/>
              <w:jc w:val="both"/>
              <w:rPr>
                <w:rFonts w:ascii="Palatino Linotype" w:hAnsi="Palatino Linotype"/>
                <w:sz w:val="28"/>
                <w:szCs w:val="28"/>
              </w:rPr>
            </w:pPr>
            <w:r w:rsidRPr="005E1759">
              <w:rPr>
                <w:rFonts w:ascii="Palatino Linotype" w:hAnsi="Palatino Linotype"/>
                <w:sz w:val="28"/>
                <w:szCs w:val="28"/>
              </w:rPr>
              <w:t>1 fa</w:t>
            </w:r>
          </w:p>
        </w:tc>
        <w:tc>
          <w:tcPr>
            <w:tcW w:w="51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5CD" w:rsidRPr="005E1759" w:rsidRDefault="006525C1" w:rsidP="004236AD">
            <w:pPr>
              <w:widowControl w:val="0"/>
              <w:spacing w:line="240" w:lineRule="auto"/>
              <w:jc w:val="both"/>
              <w:rPr>
                <w:rFonts w:ascii="Palatino Linotype" w:hAnsi="Palatino Linotype"/>
                <w:sz w:val="28"/>
                <w:szCs w:val="28"/>
              </w:rPr>
            </w:pPr>
            <w:r w:rsidRPr="005E1759">
              <w:rPr>
                <w:rFonts w:ascii="Palatino Linotype" w:hAnsi="Palatino Linotype"/>
                <w:sz w:val="28"/>
                <w:szCs w:val="28"/>
              </w:rPr>
              <w:t>1 dénár</w:t>
            </w:r>
          </w:p>
        </w:tc>
      </w:tr>
      <w:tr w:rsidR="001F75CD" w:rsidRPr="005E1759">
        <w:tc>
          <w:tcPr>
            <w:tcW w:w="51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5CD" w:rsidRPr="005E1759" w:rsidRDefault="006525C1" w:rsidP="004236AD">
            <w:pPr>
              <w:widowControl w:val="0"/>
              <w:spacing w:line="240" w:lineRule="auto"/>
              <w:jc w:val="both"/>
              <w:rPr>
                <w:rFonts w:ascii="Palatino Linotype" w:hAnsi="Palatino Linotype"/>
                <w:sz w:val="28"/>
                <w:szCs w:val="28"/>
              </w:rPr>
            </w:pPr>
            <w:r w:rsidRPr="005E1759">
              <w:rPr>
                <w:rFonts w:ascii="Palatino Linotype" w:hAnsi="Palatino Linotype"/>
                <w:sz w:val="28"/>
                <w:szCs w:val="28"/>
              </w:rPr>
              <w:t>1 kő</w:t>
            </w:r>
          </w:p>
        </w:tc>
        <w:tc>
          <w:tcPr>
            <w:tcW w:w="51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5CD" w:rsidRPr="005E1759" w:rsidRDefault="006525C1" w:rsidP="004236AD">
            <w:pPr>
              <w:widowControl w:val="0"/>
              <w:spacing w:line="240" w:lineRule="auto"/>
              <w:jc w:val="both"/>
              <w:rPr>
                <w:rFonts w:ascii="Palatino Linotype" w:hAnsi="Palatino Linotype"/>
                <w:sz w:val="28"/>
                <w:szCs w:val="28"/>
              </w:rPr>
            </w:pPr>
            <w:r w:rsidRPr="005E1759">
              <w:rPr>
                <w:rFonts w:ascii="Palatino Linotype" w:hAnsi="Palatino Linotype"/>
                <w:sz w:val="28"/>
                <w:szCs w:val="28"/>
              </w:rPr>
              <w:t>1 dénár</w:t>
            </w:r>
          </w:p>
        </w:tc>
      </w:tr>
      <w:tr w:rsidR="001F75CD" w:rsidRPr="005E1759">
        <w:tc>
          <w:tcPr>
            <w:tcW w:w="51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5CD" w:rsidRPr="005E1759" w:rsidRDefault="006525C1" w:rsidP="004236AD">
            <w:pPr>
              <w:widowControl w:val="0"/>
              <w:spacing w:line="240" w:lineRule="auto"/>
              <w:jc w:val="both"/>
              <w:rPr>
                <w:rFonts w:ascii="Palatino Linotype" w:hAnsi="Palatino Linotype"/>
                <w:sz w:val="28"/>
                <w:szCs w:val="28"/>
              </w:rPr>
            </w:pPr>
            <w:r w:rsidRPr="005E1759">
              <w:rPr>
                <w:rFonts w:ascii="Palatino Linotype" w:hAnsi="Palatino Linotype"/>
                <w:sz w:val="28"/>
                <w:szCs w:val="28"/>
              </w:rPr>
              <w:t>1 só</w:t>
            </w:r>
          </w:p>
        </w:tc>
        <w:tc>
          <w:tcPr>
            <w:tcW w:w="51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5CD" w:rsidRPr="005E1759" w:rsidRDefault="006525C1" w:rsidP="004236AD">
            <w:pPr>
              <w:widowControl w:val="0"/>
              <w:spacing w:line="240" w:lineRule="auto"/>
              <w:jc w:val="both"/>
              <w:rPr>
                <w:rFonts w:ascii="Palatino Linotype" w:hAnsi="Palatino Linotype"/>
                <w:sz w:val="28"/>
                <w:szCs w:val="28"/>
              </w:rPr>
            </w:pPr>
            <w:r w:rsidRPr="005E1759">
              <w:rPr>
                <w:rFonts w:ascii="Palatino Linotype" w:hAnsi="Palatino Linotype"/>
                <w:sz w:val="28"/>
                <w:szCs w:val="28"/>
              </w:rPr>
              <w:t>3 dénár</w:t>
            </w:r>
          </w:p>
        </w:tc>
      </w:tr>
      <w:tr w:rsidR="001F75CD" w:rsidRPr="005E1759">
        <w:tc>
          <w:tcPr>
            <w:tcW w:w="51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5CD" w:rsidRPr="005E1759" w:rsidRDefault="006525C1" w:rsidP="004236AD">
            <w:pPr>
              <w:widowControl w:val="0"/>
              <w:spacing w:line="240" w:lineRule="auto"/>
              <w:jc w:val="both"/>
              <w:rPr>
                <w:rFonts w:ascii="Palatino Linotype" w:hAnsi="Palatino Linotype"/>
                <w:sz w:val="28"/>
                <w:szCs w:val="28"/>
              </w:rPr>
            </w:pPr>
            <w:r w:rsidRPr="005E1759">
              <w:rPr>
                <w:rFonts w:ascii="Palatino Linotype" w:hAnsi="Palatino Linotype"/>
                <w:sz w:val="28"/>
                <w:szCs w:val="28"/>
              </w:rPr>
              <w:t>1 szerviens</w:t>
            </w:r>
          </w:p>
        </w:tc>
        <w:tc>
          <w:tcPr>
            <w:tcW w:w="51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5CD" w:rsidRPr="005E1759" w:rsidRDefault="006525C1" w:rsidP="004236AD">
            <w:pPr>
              <w:widowControl w:val="0"/>
              <w:spacing w:line="240" w:lineRule="auto"/>
              <w:jc w:val="both"/>
              <w:rPr>
                <w:rFonts w:ascii="Palatino Linotype" w:hAnsi="Palatino Linotype"/>
                <w:sz w:val="28"/>
                <w:szCs w:val="28"/>
              </w:rPr>
            </w:pPr>
            <w:r w:rsidRPr="005E1759">
              <w:rPr>
                <w:rFonts w:ascii="Palatino Linotype" w:hAnsi="Palatino Linotype"/>
                <w:sz w:val="28"/>
                <w:szCs w:val="28"/>
              </w:rPr>
              <w:t>3 dénár</w:t>
            </w:r>
          </w:p>
        </w:tc>
      </w:tr>
      <w:tr w:rsidR="001F75CD" w:rsidRPr="005E1759">
        <w:tc>
          <w:tcPr>
            <w:tcW w:w="51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5CD" w:rsidRPr="005E1759" w:rsidRDefault="006525C1" w:rsidP="004236AD">
            <w:pPr>
              <w:widowControl w:val="0"/>
              <w:spacing w:line="240" w:lineRule="auto"/>
              <w:jc w:val="both"/>
              <w:rPr>
                <w:rFonts w:ascii="Palatino Linotype" w:hAnsi="Palatino Linotype"/>
                <w:sz w:val="28"/>
                <w:szCs w:val="28"/>
              </w:rPr>
            </w:pPr>
            <w:r w:rsidRPr="005E1759">
              <w:rPr>
                <w:rFonts w:ascii="Palatino Linotype" w:hAnsi="Palatino Linotype"/>
                <w:sz w:val="28"/>
                <w:szCs w:val="28"/>
              </w:rPr>
              <w:t>1 szolgáló</w:t>
            </w:r>
          </w:p>
        </w:tc>
        <w:tc>
          <w:tcPr>
            <w:tcW w:w="51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5CD" w:rsidRPr="005E1759" w:rsidRDefault="006525C1" w:rsidP="004236AD">
            <w:pPr>
              <w:widowControl w:val="0"/>
              <w:spacing w:line="240" w:lineRule="auto"/>
              <w:jc w:val="both"/>
              <w:rPr>
                <w:rFonts w:ascii="Palatino Linotype" w:hAnsi="Palatino Linotype"/>
                <w:sz w:val="28"/>
                <w:szCs w:val="28"/>
              </w:rPr>
            </w:pPr>
            <w:r w:rsidRPr="005E1759">
              <w:rPr>
                <w:rFonts w:ascii="Palatino Linotype" w:hAnsi="Palatino Linotype"/>
                <w:sz w:val="28"/>
                <w:szCs w:val="28"/>
              </w:rPr>
              <w:t>2 kenyér</w:t>
            </w:r>
          </w:p>
        </w:tc>
      </w:tr>
    </w:tbl>
    <w:p w:rsidR="001F75CD" w:rsidRPr="005E1759" w:rsidRDefault="006525C1" w:rsidP="00686760">
      <w:pPr>
        <w:spacing w:after="120"/>
        <w:jc w:val="both"/>
        <w:rPr>
          <w:rFonts w:ascii="Palatino Linotype" w:hAnsi="Palatino Linotype"/>
          <w:b/>
          <w:sz w:val="28"/>
          <w:szCs w:val="28"/>
          <w:u w:val="single"/>
        </w:rPr>
      </w:pPr>
      <w:r w:rsidRPr="005E1759">
        <w:rPr>
          <w:rFonts w:ascii="Palatino Linotype" w:hAnsi="Palatino Linotype"/>
          <w:b/>
          <w:sz w:val="28"/>
          <w:szCs w:val="28"/>
          <w:u w:val="single"/>
        </w:rPr>
        <w:lastRenderedPageBreak/>
        <w:t>3. Építkezés- és fejlesztéskártyák</w:t>
      </w:r>
    </w:p>
    <w:p w:rsidR="001F75CD" w:rsidRPr="005E1759" w:rsidRDefault="006525C1" w:rsidP="00686760">
      <w:pPr>
        <w:spacing w:after="120"/>
        <w:jc w:val="both"/>
        <w:rPr>
          <w:rFonts w:ascii="Palatino Linotype" w:hAnsi="Palatino Linotype"/>
          <w:b/>
          <w:sz w:val="28"/>
          <w:szCs w:val="28"/>
        </w:rPr>
      </w:pPr>
      <w:r w:rsidRPr="005E1759">
        <w:rPr>
          <w:rFonts w:ascii="Palatino Linotype" w:hAnsi="Palatino Linotype"/>
          <w:b/>
          <w:sz w:val="28"/>
          <w:szCs w:val="28"/>
        </w:rPr>
        <w:t>Fejlesztéskártyák:</w:t>
      </w:r>
    </w:p>
    <w:p w:rsidR="001F75CD" w:rsidRPr="00686760" w:rsidRDefault="006525C1" w:rsidP="00686760">
      <w:pPr>
        <w:spacing w:after="120"/>
        <w:jc w:val="both"/>
        <w:rPr>
          <w:rFonts w:ascii="Palatino Linotype" w:hAnsi="Palatino Linotype"/>
          <w:sz w:val="24"/>
          <w:szCs w:val="24"/>
        </w:rPr>
      </w:pPr>
      <w:r w:rsidRPr="005E1759">
        <w:rPr>
          <w:rFonts w:ascii="Palatino Linotype" w:hAnsi="Palatino Linotype"/>
          <w:sz w:val="24"/>
          <w:szCs w:val="24"/>
        </w:rPr>
        <w:t>A játékosok kifizetik a fejlesztéskártyákat. Az első helyen lévő 3, a második 2, a harmadik 1 dénárba kerül. A megvásárolt lapok a játékosokhoz kerülnek, de a rajta szereplő bónuszt csak a következő körtől használhatják. A kártyákon lévő utasításokat minde</w:t>
      </w:r>
      <w:r w:rsidRPr="005E1759">
        <w:rPr>
          <w:rFonts w:ascii="Palatino Linotype" w:hAnsi="Palatino Linotype"/>
          <w:sz w:val="24"/>
          <w:szCs w:val="24"/>
        </w:rPr>
        <w:t xml:space="preserve">n körben egyszer lehet végrehajtani. </w:t>
      </w:r>
      <w:r w:rsidRPr="005E1759">
        <w:rPr>
          <w:rFonts w:ascii="Palatino Linotype" w:hAnsi="Palatino Linotype"/>
          <w:i/>
          <w:sz w:val="24"/>
          <w:szCs w:val="24"/>
        </w:rPr>
        <w:t>(Egyes kártyák ezt befolyásolhatják!)</w:t>
      </w:r>
      <w:r w:rsidRPr="005E1759">
        <w:rPr>
          <w:rFonts w:ascii="Palatino Linotype" w:hAnsi="Palatino Linotype"/>
          <w:sz w:val="24"/>
          <w:szCs w:val="24"/>
        </w:rPr>
        <w:t xml:space="preserve"> </w:t>
      </w:r>
    </w:p>
    <w:p w:rsidR="001F75CD" w:rsidRPr="005E1759" w:rsidRDefault="006525C1" w:rsidP="00686760">
      <w:pPr>
        <w:spacing w:after="120"/>
        <w:jc w:val="both"/>
        <w:rPr>
          <w:rFonts w:ascii="Palatino Linotype" w:hAnsi="Palatino Linotype"/>
          <w:b/>
          <w:sz w:val="28"/>
          <w:szCs w:val="28"/>
        </w:rPr>
      </w:pPr>
      <w:r w:rsidRPr="005E1759">
        <w:rPr>
          <w:rFonts w:ascii="Palatino Linotype" w:hAnsi="Palatino Linotype"/>
          <w:b/>
          <w:sz w:val="28"/>
          <w:szCs w:val="28"/>
        </w:rPr>
        <w:t>Épületkártyák:</w:t>
      </w:r>
    </w:p>
    <w:p w:rsidR="001F75CD" w:rsidRPr="00686760" w:rsidRDefault="006525C1" w:rsidP="00686760">
      <w:pPr>
        <w:spacing w:after="120"/>
        <w:jc w:val="both"/>
        <w:rPr>
          <w:rFonts w:ascii="Palatino Linotype" w:hAnsi="Palatino Linotype"/>
          <w:sz w:val="24"/>
          <w:szCs w:val="24"/>
        </w:rPr>
      </w:pPr>
      <w:r w:rsidRPr="005E1759">
        <w:rPr>
          <w:rFonts w:ascii="Palatino Linotype" w:hAnsi="Palatino Linotype"/>
          <w:sz w:val="24"/>
          <w:szCs w:val="24"/>
        </w:rPr>
        <w:t xml:space="preserve">A játékos kifizeti a rajta szereplő összeget, és az épület modelljét rákapcsolja egy tetszőleges csatlakozóra a képen látható módon(lásd: Játékostábla 5. oldal). A </w:t>
      </w:r>
      <w:r w:rsidRPr="005E1759">
        <w:rPr>
          <w:rFonts w:ascii="Palatino Linotype" w:hAnsi="Palatino Linotype"/>
          <w:sz w:val="24"/>
          <w:szCs w:val="24"/>
        </w:rPr>
        <w:t>megvásárolt épületkártyán lévő bónusz a következő körtől lesz érvényes a játékosra.</w:t>
      </w:r>
    </w:p>
    <w:p w:rsidR="001F75CD" w:rsidRPr="005E1759" w:rsidRDefault="006525C1" w:rsidP="00686760">
      <w:pPr>
        <w:spacing w:after="120"/>
        <w:jc w:val="both"/>
        <w:rPr>
          <w:rFonts w:ascii="Palatino Linotype" w:hAnsi="Palatino Linotype"/>
          <w:b/>
          <w:sz w:val="28"/>
          <w:szCs w:val="28"/>
          <w:u w:val="single"/>
        </w:rPr>
      </w:pPr>
      <w:r w:rsidRPr="005E1759">
        <w:rPr>
          <w:rFonts w:ascii="Palatino Linotype" w:hAnsi="Palatino Linotype"/>
          <w:b/>
          <w:sz w:val="28"/>
          <w:szCs w:val="28"/>
          <w:u w:val="single"/>
        </w:rPr>
        <w:t>4. Élelmezés</w:t>
      </w:r>
    </w:p>
    <w:p w:rsidR="001F75CD" w:rsidRPr="00686760" w:rsidRDefault="006525C1" w:rsidP="00686760">
      <w:pPr>
        <w:spacing w:after="120"/>
        <w:jc w:val="both"/>
        <w:rPr>
          <w:rFonts w:ascii="Palatino Linotype" w:hAnsi="Palatino Linotype"/>
          <w:i/>
          <w:sz w:val="24"/>
          <w:szCs w:val="24"/>
        </w:rPr>
      </w:pPr>
      <w:r w:rsidRPr="005E1759">
        <w:rPr>
          <w:rFonts w:ascii="Palatino Linotype" w:hAnsi="Palatino Linotype"/>
          <w:sz w:val="24"/>
          <w:szCs w:val="24"/>
        </w:rPr>
        <w:t xml:space="preserve">A játékosok minden szolgálóik után fizetnek egy-egy kenyeret </w:t>
      </w:r>
      <w:r w:rsidRPr="005E1759">
        <w:rPr>
          <w:rFonts w:ascii="Palatino Linotype" w:hAnsi="Palatino Linotype"/>
          <w:i/>
          <w:sz w:val="24"/>
          <w:szCs w:val="24"/>
        </w:rPr>
        <w:t>(páratlan számú szolgáló esetén lefelé kell kerekíteni)</w:t>
      </w:r>
      <w:r w:rsidRPr="005E1759">
        <w:rPr>
          <w:rFonts w:ascii="Palatino Linotype" w:hAnsi="Palatino Linotype"/>
          <w:sz w:val="24"/>
          <w:szCs w:val="24"/>
        </w:rPr>
        <w:t xml:space="preserve">. Ha nincs elég kenyere a játékosnak, akkor minden olyan szolgáló, akinek nem jutott élelem, kikerül a játékból (éhen hal). </w:t>
      </w:r>
      <w:r w:rsidRPr="005E1759">
        <w:rPr>
          <w:rFonts w:ascii="Palatino Linotype" w:hAnsi="Palatino Linotype"/>
          <w:sz w:val="24"/>
          <w:szCs w:val="24"/>
        </w:rPr>
        <w:br/>
      </w:r>
      <w:r w:rsidRPr="005E1759">
        <w:rPr>
          <w:rFonts w:ascii="Palatino Linotype" w:hAnsi="Palatino Linotype"/>
          <w:i/>
          <w:sz w:val="24"/>
          <w:szCs w:val="24"/>
        </w:rPr>
        <w:t>Például Tamásnak 5 szolgálója van, de csak 3 kenyere. Így 2 szolgálóját elveszíti.</w:t>
      </w:r>
    </w:p>
    <w:p w:rsidR="001F75CD" w:rsidRPr="005E1759" w:rsidRDefault="006525C1" w:rsidP="00686760">
      <w:pPr>
        <w:spacing w:after="120"/>
        <w:jc w:val="both"/>
        <w:rPr>
          <w:rFonts w:ascii="Palatino Linotype" w:hAnsi="Palatino Linotype"/>
          <w:b/>
          <w:sz w:val="28"/>
          <w:szCs w:val="28"/>
          <w:u w:val="single"/>
        </w:rPr>
      </w:pPr>
      <w:r w:rsidRPr="005E1759">
        <w:rPr>
          <w:rFonts w:ascii="Palatino Linotype" w:hAnsi="Palatino Linotype"/>
          <w:b/>
          <w:sz w:val="28"/>
          <w:szCs w:val="28"/>
          <w:u w:val="single"/>
        </w:rPr>
        <w:t>5. Kezdőjátékos-jelölő továbbadása</w:t>
      </w:r>
    </w:p>
    <w:p w:rsidR="001F75CD" w:rsidRPr="00686760" w:rsidRDefault="006525C1" w:rsidP="00686760">
      <w:pPr>
        <w:spacing w:after="120"/>
        <w:jc w:val="both"/>
        <w:rPr>
          <w:rFonts w:ascii="Palatino Linotype" w:hAnsi="Palatino Linotype"/>
          <w:sz w:val="24"/>
          <w:szCs w:val="24"/>
        </w:rPr>
      </w:pPr>
      <w:r w:rsidRPr="005E1759">
        <w:rPr>
          <w:rFonts w:ascii="Palatino Linotype" w:hAnsi="Palatino Linotype"/>
          <w:sz w:val="24"/>
          <w:szCs w:val="24"/>
        </w:rPr>
        <w:t>A kezdőjáték</w:t>
      </w:r>
      <w:r w:rsidRPr="005E1759">
        <w:rPr>
          <w:rFonts w:ascii="Palatino Linotype" w:hAnsi="Palatino Linotype"/>
          <w:sz w:val="24"/>
          <w:szCs w:val="24"/>
        </w:rPr>
        <w:t>os-jelölő az óramutató járásának megfelelően továbbadódik.</w:t>
      </w:r>
    </w:p>
    <w:p w:rsidR="001F75CD" w:rsidRPr="005E1759" w:rsidRDefault="006525C1" w:rsidP="00686760">
      <w:pPr>
        <w:spacing w:after="120"/>
        <w:jc w:val="both"/>
        <w:rPr>
          <w:rFonts w:ascii="Palatino Linotype" w:hAnsi="Palatino Linotype"/>
          <w:b/>
          <w:sz w:val="28"/>
          <w:szCs w:val="28"/>
          <w:u w:val="single"/>
        </w:rPr>
      </w:pPr>
      <w:r w:rsidRPr="005E1759">
        <w:rPr>
          <w:rFonts w:ascii="Palatino Linotype" w:hAnsi="Palatino Linotype"/>
          <w:b/>
          <w:sz w:val="28"/>
          <w:szCs w:val="28"/>
          <w:u w:val="single"/>
        </w:rPr>
        <w:t>6. Új forduló</w:t>
      </w:r>
    </w:p>
    <w:p w:rsidR="001F75CD" w:rsidRPr="005E1759" w:rsidRDefault="00686760" w:rsidP="00686760">
      <w:pPr>
        <w:spacing w:after="120"/>
        <w:jc w:val="both"/>
        <w:rPr>
          <w:rFonts w:ascii="Palatino Linotype" w:hAnsi="Palatino Linotype"/>
          <w:sz w:val="24"/>
          <w:szCs w:val="24"/>
        </w:rPr>
      </w:pPr>
      <w:r w:rsidRPr="005E1759">
        <w:rPr>
          <w:rFonts w:ascii="Palatino Linotype" w:hAnsi="Palatino Linotype"/>
          <w:noProof/>
          <w:sz w:val="24"/>
          <w:szCs w:val="24"/>
          <w:lang w:val="hu-HU"/>
        </w:rPr>
        <w:drawing>
          <wp:anchor distT="114300" distB="114300" distL="114300" distR="114300" simplePos="0" relativeHeight="251660288" behindDoc="1" locked="0" layoutInCell="1" hidden="0" allowOverlap="1">
            <wp:simplePos x="0" y="0"/>
            <wp:positionH relativeFrom="margin">
              <wp:align>center</wp:align>
            </wp:positionH>
            <wp:positionV relativeFrom="paragraph">
              <wp:posOffset>509270</wp:posOffset>
            </wp:positionV>
            <wp:extent cx="3192145" cy="2301875"/>
            <wp:effectExtent l="19050" t="19050" r="27305" b="22225"/>
            <wp:wrapNone/>
            <wp:docPr id="3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92145" cy="230187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25C1" w:rsidRPr="005E1759">
        <w:rPr>
          <w:rFonts w:ascii="Palatino Linotype" w:hAnsi="Palatino Linotype"/>
          <w:sz w:val="24"/>
          <w:szCs w:val="24"/>
        </w:rPr>
        <w:t>Az új forduló elején először a táblán maradt fejlesztéskártyákat jobbra toljuk, és az így megüresedett helyekre újakat fordítunk fel.</w:t>
      </w:r>
      <w:r w:rsidR="006525C1" w:rsidRPr="005E1759">
        <w:rPr>
          <w:rFonts w:ascii="Palatino Linotype" w:hAnsi="Palatino Linotype"/>
          <w:sz w:val="24"/>
          <w:szCs w:val="24"/>
        </w:rPr>
        <w:br w:type="page"/>
      </w:r>
    </w:p>
    <w:p w:rsidR="001F75CD" w:rsidRPr="005E1759" w:rsidRDefault="006525C1" w:rsidP="00B57A4A">
      <w:pPr>
        <w:pStyle w:val="Trsas"/>
      </w:pPr>
      <w:bookmarkStart w:id="4" w:name="_Toc10139513"/>
      <w:r w:rsidRPr="005E1759">
        <w:lastRenderedPageBreak/>
        <w:t>Minden 3. kör vége</w:t>
      </w:r>
      <w:bookmarkEnd w:id="4"/>
    </w:p>
    <w:p w:rsidR="001F75CD" w:rsidRPr="005E1759" w:rsidRDefault="006525C1" w:rsidP="00686760">
      <w:pPr>
        <w:spacing w:after="120"/>
        <w:jc w:val="both"/>
        <w:rPr>
          <w:rFonts w:ascii="Palatino Linotype" w:hAnsi="Palatino Linotype"/>
          <w:sz w:val="24"/>
          <w:szCs w:val="24"/>
        </w:rPr>
      </w:pPr>
      <w:r w:rsidRPr="005E1759">
        <w:rPr>
          <w:rFonts w:ascii="Palatino Linotype" w:hAnsi="Palatino Linotype"/>
          <w:sz w:val="24"/>
          <w:szCs w:val="24"/>
        </w:rPr>
        <w:t>Minden 3. kör végén a já</w:t>
      </w:r>
      <w:r w:rsidRPr="005E1759">
        <w:rPr>
          <w:rFonts w:ascii="Palatino Linotype" w:hAnsi="Palatino Linotype"/>
          <w:sz w:val="24"/>
          <w:szCs w:val="24"/>
        </w:rPr>
        <w:t>tékosoknak teljesíteni kell az eseménykártyán szereplő feltételt. Ha nem járnak sikerrel, akkor a kártyán szereplő büntetésben részesülnek.</w:t>
      </w:r>
    </w:p>
    <w:p w:rsidR="001F75CD" w:rsidRPr="005E1759" w:rsidRDefault="006525C1" w:rsidP="00686760">
      <w:pPr>
        <w:spacing w:after="120"/>
        <w:jc w:val="both"/>
        <w:rPr>
          <w:rFonts w:ascii="Palatino Linotype" w:hAnsi="Palatino Linotype"/>
          <w:i/>
          <w:sz w:val="24"/>
          <w:szCs w:val="24"/>
        </w:rPr>
      </w:pPr>
      <w:r w:rsidRPr="005E1759">
        <w:rPr>
          <w:rFonts w:ascii="Palatino Linotype" w:hAnsi="Palatino Linotype"/>
          <w:sz w:val="24"/>
          <w:szCs w:val="24"/>
        </w:rPr>
        <w:t xml:space="preserve">A harmadik kör végén kerül sor a csatára. Az ellenség mindig az eseménykártyán szereplő számban támad </w:t>
      </w:r>
      <w:r w:rsidRPr="005E1759">
        <w:rPr>
          <w:rFonts w:ascii="Palatino Linotype" w:hAnsi="Palatino Linotype"/>
          <w:i/>
          <w:sz w:val="24"/>
          <w:szCs w:val="24"/>
        </w:rPr>
        <w:t>(ezt módosíth</w:t>
      </w:r>
      <w:r w:rsidRPr="005E1759">
        <w:rPr>
          <w:rFonts w:ascii="Palatino Linotype" w:hAnsi="Palatino Linotype"/>
          <w:i/>
          <w:sz w:val="24"/>
          <w:szCs w:val="24"/>
        </w:rPr>
        <w:t>atja az eseménykártya)</w:t>
      </w:r>
      <w:r w:rsidRPr="005E1759">
        <w:rPr>
          <w:rFonts w:ascii="Palatino Linotype" w:hAnsi="Palatino Linotype"/>
          <w:sz w:val="24"/>
          <w:szCs w:val="24"/>
        </w:rPr>
        <w:t>. A játékosok akkor nyerik meg a csatát, ha annyi vagy több szerviensük van, mint amennyit az eseménykártya megkövetelt. Nyertes csata esetén annyi szerviens veszik el, ahány ellenség támadott. Ha a játékosok veszítenek, akkor az elle</w:t>
      </w:r>
      <w:r w:rsidRPr="005E1759">
        <w:rPr>
          <w:rFonts w:ascii="Palatino Linotype" w:hAnsi="Palatino Linotype"/>
          <w:sz w:val="24"/>
          <w:szCs w:val="24"/>
        </w:rPr>
        <w:t>nség annyi emberrel támadja a játékosok várait, amennyi katonát kellett volna még beadni az eseménykártyához ahhoz, hogy a büntetést elkerüljék.</w:t>
      </w:r>
      <w:r w:rsidRPr="005E1759">
        <w:rPr>
          <w:rFonts w:ascii="Palatino Linotype" w:hAnsi="Palatino Linotype"/>
          <w:i/>
          <w:sz w:val="24"/>
          <w:szCs w:val="24"/>
        </w:rPr>
        <w:t xml:space="preserve"> </w:t>
      </w:r>
    </w:p>
    <w:p w:rsidR="001F75CD" w:rsidRPr="00686760" w:rsidRDefault="006525C1" w:rsidP="00686760">
      <w:pPr>
        <w:spacing w:after="120"/>
        <w:jc w:val="both"/>
        <w:rPr>
          <w:rFonts w:ascii="Palatino Linotype" w:hAnsi="Palatino Linotype"/>
          <w:i/>
          <w:sz w:val="24"/>
          <w:szCs w:val="24"/>
        </w:rPr>
      </w:pPr>
      <w:r w:rsidRPr="005E1759">
        <w:rPr>
          <w:rFonts w:ascii="Palatino Linotype" w:hAnsi="Palatino Linotype"/>
          <w:i/>
          <w:sz w:val="24"/>
          <w:szCs w:val="24"/>
        </w:rPr>
        <w:t>Például Ha 10 katonát szükséges beadni, de csak 8 szervienst állítanak ki a játékosok, akkor 2 ellenséges harc</w:t>
      </w:r>
      <w:r w:rsidRPr="005E1759">
        <w:rPr>
          <w:rFonts w:ascii="Palatino Linotype" w:hAnsi="Palatino Linotype"/>
          <w:i/>
          <w:sz w:val="24"/>
          <w:szCs w:val="24"/>
        </w:rPr>
        <w:t>os fog a játékosok váraira támadni.</w:t>
      </w:r>
    </w:p>
    <w:p w:rsidR="001F75CD" w:rsidRPr="005E1759" w:rsidRDefault="006525C1" w:rsidP="00686760">
      <w:pPr>
        <w:spacing w:after="120"/>
        <w:jc w:val="both"/>
        <w:rPr>
          <w:rFonts w:ascii="Palatino Linotype" w:hAnsi="Palatino Linotype"/>
          <w:b/>
          <w:sz w:val="28"/>
          <w:szCs w:val="28"/>
        </w:rPr>
      </w:pPr>
      <w:r w:rsidRPr="005E1759">
        <w:rPr>
          <w:rFonts w:ascii="Palatino Linotype" w:hAnsi="Palatino Linotype"/>
          <w:b/>
          <w:sz w:val="28"/>
          <w:szCs w:val="28"/>
        </w:rPr>
        <w:t>Ostrom:</w:t>
      </w:r>
    </w:p>
    <w:p w:rsidR="001F75CD" w:rsidRPr="00686760" w:rsidRDefault="006525C1" w:rsidP="00686760">
      <w:pPr>
        <w:spacing w:after="120"/>
        <w:jc w:val="both"/>
        <w:rPr>
          <w:rFonts w:ascii="Palatino Linotype" w:hAnsi="Palatino Linotype"/>
          <w:sz w:val="24"/>
          <w:szCs w:val="24"/>
        </w:rPr>
      </w:pPr>
      <w:r w:rsidRPr="005E1759">
        <w:rPr>
          <w:rFonts w:ascii="Palatino Linotype" w:hAnsi="Palatino Linotype"/>
          <w:sz w:val="24"/>
          <w:szCs w:val="24"/>
        </w:rPr>
        <w:t xml:space="preserve">A játékos minden támadó ellenséges katona után elveszít egy falat vagy bástyát. Ha nem rendelkezik fallal vagy bástyával, akkor elveszíti egy tetszőleges épületét. </w:t>
      </w:r>
    </w:p>
    <w:p w:rsidR="001F75CD" w:rsidRPr="005E1759" w:rsidRDefault="006525C1" w:rsidP="00B57A4A">
      <w:pPr>
        <w:pStyle w:val="Trsas"/>
      </w:pPr>
      <w:bookmarkStart w:id="5" w:name="_Toc10139514"/>
      <w:r w:rsidRPr="005E1759">
        <w:t>A játék vége</w:t>
      </w:r>
      <w:bookmarkEnd w:id="5"/>
    </w:p>
    <w:p w:rsidR="001F75CD" w:rsidRPr="005E1759" w:rsidRDefault="00BB0FA6" w:rsidP="004236AD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noProof/>
          <w:sz w:val="24"/>
          <w:szCs w:val="24"/>
          <w:lang w:val="hu-H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638493</wp:posOffset>
            </wp:positionV>
            <wp:extent cx="2513010" cy="2789240"/>
            <wp:effectExtent l="14288" t="23812" r="16192" b="16193"/>
            <wp:wrapNone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várkész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317" b="16492"/>
                    <a:stretch/>
                  </pic:blipFill>
                  <pic:spPr bwMode="auto">
                    <a:xfrm rot="16200000">
                      <a:off x="0" y="0"/>
                      <a:ext cx="2513010" cy="278924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25C1" w:rsidRPr="005E1759">
        <w:rPr>
          <w:rFonts w:ascii="Palatino Linotype" w:hAnsi="Palatino Linotype"/>
          <w:sz w:val="24"/>
          <w:szCs w:val="24"/>
        </w:rPr>
        <w:t xml:space="preserve">A játék akkor ér véget ha az </w:t>
      </w:r>
      <w:r w:rsidR="006525C1" w:rsidRPr="005E1759">
        <w:rPr>
          <w:rFonts w:ascii="Palatino Linotype" w:hAnsi="Palatino Linotype"/>
          <w:sz w:val="24"/>
          <w:szCs w:val="24"/>
        </w:rPr>
        <w:t xml:space="preserve">egyik játékosnak sikerül felépítenie a teljes várát </w:t>
      </w:r>
      <w:r w:rsidR="006525C1" w:rsidRPr="005E1759">
        <w:rPr>
          <w:rFonts w:ascii="Palatino Linotype" w:hAnsi="Palatino Linotype"/>
          <w:i/>
          <w:sz w:val="24"/>
          <w:szCs w:val="24"/>
        </w:rPr>
        <w:t>(falak, bástyák, épületek)</w:t>
      </w:r>
      <w:r w:rsidR="006525C1" w:rsidRPr="005E1759">
        <w:rPr>
          <w:rFonts w:ascii="Palatino Linotype" w:hAnsi="Palatino Linotype"/>
          <w:sz w:val="24"/>
          <w:szCs w:val="24"/>
        </w:rPr>
        <w:t>. Ha nem sikerül az 30. körig felépíteni a várat egy játékosnak sem akkor a játékosok mindegyike veszít.</w:t>
      </w:r>
      <w:r w:rsidR="006525C1" w:rsidRPr="005E1759">
        <w:rPr>
          <w:rFonts w:ascii="Palatino Linotype" w:hAnsi="Palatino Linotype"/>
          <w:sz w:val="24"/>
          <w:szCs w:val="24"/>
        </w:rPr>
        <w:br w:type="page"/>
      </w:r>
    </w:p>
    <w:p w:rsidR="001F75CD" w:rsidRPr="005E1759" w:rsidRDefault="006525C1" w:rsidP="00B57A4A">
      <w:pPr>
        <w:pStyle w:val="Trsas"/>
        <w:rPr>
          <w:sz w:val="28"/>
          <w:szCs w:val="28"/>
        </w:rPr>
      </w:pPr>
      <w:bookmarkStart w:id="6" w:name="_Toc10139515"/>
      <w:bookmarkStart w:id="7" w:name="_GoBack"/>
      <w:bookmarkEnd w:id="7"/>
      <w:r w:rsidRPr="005E1759">
        <w:lastRenderedPageBreak/>
        <w:t>Könnyített játékmenet</w:t>
      </w:r>
      <w:bookmarkEnd w:id="6"/>
    </w:p>
    <w:p w:rsidR="001F75CD" w:rsidRPr="005E1759" w:rsidRDefault="006525C1" w:rsidP="00686760">
      <w:pPr>
        <w:spacing w:after="120"/>
        <w:jc w:val="both"/>
        <w:rPr>
          <w:rFonts w:ascii="Palatino Linotype" w:hAnsi="Palatino Linotype"/>
          <w:sz w:val="24"/>
          <w:szCs w:val="24"/>
        </w:rPr>
      </w:pPr>
      <w:r w:rsidRPr="005E1759">
        <w:rPr>
          <w:rFonts w:ascii="Palatino Linotype" w:hAnsi="Palatino Linotype"/>
          <w:sz w:val="24"/>
          <w:szCs w:val="24"/>
        </w:rPr>
        <w:t>Ez a játéktípus egy könnyített verziója az eredeti játéknak. Itt a játékosok jóval könnyebben jutnak nyersanyagokhoz, így az építkezés sokkal gyorsabb. A fiatalabb korosztály számára ajánljuk.</w:t>
      </w:r>
    </w:p>
    <w:p w:rsidR="001F75CD" w:rsidRPr="00686760" w:rsidRDefault="006525C1" w:rsidP="00686760">
      <w:pPr>
        <w:spacing w:after="120"/>
        <w:jc w:val="both"/>
        <w:rPr>
          <w:rFonts w:ascii="Palatino Linotype" w:hAnsi="Palatino Linotype"/>
          <w:b/>
          <w:sz w:val="28"/>
          <w:szCs w:val="28"/>
        </w:rPr>
      </w:pPr>
      <w:r w:rsidRPr="00686760">
        <w:rPr>
          <w:rFonts w:ascii="Palatino Linotype" w:hAnsi="Palatino Linotype"/>
          <w:b/>
          <w:sz w:val="28"/>
          <w:szCs w:val="28"/>
        </w:rPr>
        <w:t>Minden játékos kezd:</w:t>
      </w:r>
    </w:p>
    <w:p w:rsidR="001F75CD" w:rsidRPr="005E1759" w:rsidRDefault="006525C1" w:rsidP="00686760">
      <w:pPr>
        <w:numPr>
          <w:ilvl w:val="0"/>
          <w:numId w:val="3"/>
        </w:numPr>
        <w:spacing w:after="120"/>
        <w:jc w:val="both"/>
        <w:rPr>
          <w:rFonts w:ascii="Palatino Linotype" w:hAnsi="Palatino Linotype"/>
          <w:sz w:val="24"/>
          <w:szCs w:val="24"/>
        </w:rPr>
      </w:pPr>
      <w:r w:rsidRPr="005E1759">
        <w:rPr>
          <w:rFonts w:ascii="Palatino Linotype" w:hAnsi="Palatino Linotype"/>
          <w:sz w:val="24"/>
          <w:szCs w:val="24"/>
        </w:rPr>
        <w:t xml:space="preserve">15 dénárral </w:t>
      </w:r>
      <w:r w:rsidRPr="005E1759">
        <w:rPr>
          <w:rFonts w:ascii="Palatino Linotype" w:hAnsi="Palatino Linotype"/>
          <w:i/>
          <w:sz w:val="24"/>
          <w:szCs w:val="24"/>
        </w:rPr>
        <w:t>(1 db 5-ös, 1 db 10-es)</w:t>
      </w:r>
    </w:p>
    <w:p w:rsidR="001F75CD" w:rsidRPr="005E1759" w:rsidRDefault="006525C1" w:rsidP="00686760">
      <w:pPr>
        <w:numPr>
          <w:ilvl w:val="0"/>
          <w:numId w:val="3"/>
        </w:numPr>
        <w:spacing w:after="120"/>
        <w:jc w:val="both"/>
        <w:rPr>
          <w:rFonts w:ascii="Palatino Linotype" w:hAnsi="Palatino Linotype"/>
          <w:sz w:val="24"/>
          <w:szCs w:val="24"/>
        </w:rPr>
      </w:pPr>
      <w:r w:rsidRPr="005E1759">
        <w:rPr>
          <w:rFonts w:ascii="Palatino Linotype" w:hAnsi="Palatino Linotype"/>
          <w:sz w:val="24"/>
          <w:szCs w:val="24"/>
        </w:rPr>
        <w:t xml:space="preserve">5 db </w:t>
      </w:r>
      <w:r w:rsidRPr="005E1759">
        <w:rPr>
          <w:rFonts w:ascii="Palatino Linotype" w:hAnsi="Palatino Linotype"/>
          <w:sz w:val="24"/>
          <w:szCs w:val="24"/>
        </w:rPr>
        <w:t>szolgálóval</w:t>
      </w:r>
    </w:p>
    <w:p w:rsidR="001F75CD" w:rsidRPr="005E1759" w:rsidRDefault="006525C1" w:rsidP="00686760">
      <w:pPr>
        <w:numPr>
          <w:ilvl w:val="0"/>
          <w:numId w:val="3"/>
        </w:numPr>
        <w:spacing w:after="120"/>
        <w:jc w:val="both"/>
        <w:rPr>
          <w:rFonts w:ascii="Palatino Linotype" w:hAnsi="Palatino Linotype"/>
          <w:sz w:val="24"/>
          <w:szCs w:val="24"/>
        </w:rPr>
      </w:pPr>
      <w:r w:rsidRPr="005E1759">
        <w:rPr>
          <w:rFonts w:ascii="Palatino Linotype" w:hAnsi="Palatino Linotype"/>
          <w:sz w:val="24"/>
          <w:szCs w:val="24"/>
        </w:rPr>
        <w:t>7 db kenyérrel</w:t>
      </w:r>
    </w:p>
    <w:p w:rsidR="001F75CD" w:rsidRPr="005E1759" w:rsidRDefault="006525C1" w:rsidP="00686760">
      <w:pPr>
        <w:numPr>
          <w:ilvl w:val="0"/>
          <w:numId w:val="3"/>
        </w:numPr>
        <w:spacing w:after="120"/>
        <w:jc w:val="both"/>
        <w:rPr>
          <w:rFonts w:ascii="Palatino Linotype" w:hAnsi="Palatino Linotype"/>
          <w:sz w:val="24"/>
          <w:szCs w:val="24"/>
        </w:rPr>
      </w:pPr>
      <w:r w:rsidRPr="005E1759">
        <w:rPr>
          <w:rFonts w:ascii="Palatino Linotype" w:hAnsi="Palatino Linotype"/>
          <w:sz w:val="24"/>
          <w:szCs w:val="24"/>
        </w:rPr>
        <w:t>2 db fával</w:t>
      </w:r>
    </w:p>
    <w:p w:rsidR="001F75CD" w:rsidRPr="005E1759" w:rsidRDefault="006525C1" w:rsidP="00686760">
      <w:pPr>
        <w:numPr>
          <w:ilvl w:val="0"/>
          <w:numId w:val="3"/>
        </w:numPr>
        <w:spacing w:after="120"/>
        <w:jc w:val="both"/>
        <w:rPr>
          <w:rFonts w:ascii="Palatino Linotype" w:hAnsi="Palatino Linotype"/>
          <w:sz w:val="24"/>
          <w:szCs w:val="24"/>
        </w:rPr>
      </w:pPr>
      <w:r w:rsidRPr="005E1759">
        <w:rPr>
          <w:rFonts w:ascii="Palatino Linotype" w:hAnsi="Palatino Linotype"/>
          <w:sz w:val="24"/>
          <w:szCs w:val="24"/>
        </w:rPr>
        <w:t>2 db kővel</w:t>
      </w:r>
    </w:p>
    <w:p w:rsidR="001F75CD" w:rsidRPr="00686760" w:rsidRDefault="006525C1" w:rsidP="00686760">
      <w:pPr>
        <w:numPr>
          <w:ilvl w:val="0"/>
          <w:numId w:val="3"/>
        </w:numPr>
        <w:spacing w:after="120"/>
        <w:jc w:val="both"/>
        <w:rPr>
          <w:rFonts w:ascii="Palatino Linotype" w:hAnsi="Palatino Linotype"/>
          <w:sz w:val="24"/>
          <w:szCs w:val="24"/>
        </w:rPr>
      </w:pPr>
      <w:r w:rsidRPr="005E1759">
        <w:rPr>
          <w:rFonts w:ascii="Palatino Linotype" w:hAnsi="Palatino Linotype"/>
          <w:sz w:val="24"/>
          <w:szCs w:val="24"/>
        </w:rPr>
        <w:t>4 db csatlakozóval</w:t>
      </w:r>
    </w:p>
    <w:p w:rsidR="001F75CD" w:rsidRPr="00686760" w:rsidRDefault="006525C1" w:rsidP="00686760">
      <w:pPr>
        <w:spacing w:after="120"/>
        <w:jc w:val="both"/>
        <w:rPr>
          <w:rFonts w:ascii="Palatino Linotype" w:hAnsi="Palatino Linotype"/>
          <w:b/>
          <w:sz w:val="28"/>
          <w:szCs w:val="28"/>
        </w:rPr>
      </w:pPr>
      <w:r w:rsidRPr="00686760">
        <w:rPr>
          <w:rFonts w:ascii="Palatino Linotype" w:hAnsi="Palatino Linotype"/>
          <w:b/>
          <w:sz w:val="28"/>
          <w:szCs w:val="28"/>
        </w:rPr>
        <w:t>Változások:</w:t>
      </w:r>
    </w:p>
    <w:p w:rsidR="001F75CD" w:rsidRPr="005E1759" w:rsidRDefault="006525C1" w:rsidP="00686760">
      <w:pPr>
        <w:numPr>
          <w:ilvl w:val="0"/>
          <w:numId w:val="2"/>
        </w:numPr>
        <w:spacing w:after="120"/>
        <w:jc w:val="both"/>
        <w:rPr>
          <w:rFonts w:ascii="Palatino Linotype" w:hAnsi="Palatino Linotype"/>
          <w:sz w:val="24"/>
          <w:szCs w:val="24"/>
        </w:rPr>
      </w:pPr>
      <w:r w:rsidRPr="005E1759">
        <w:rPr>
          <w:rFonts w:ascii="Palatino Linotype" w:hAnsi="Palatino Linotype"/>
          <w:sz w:val="24"/>
          <w:szCs w:val="24"/>
        </w:rPr>
        <w:t xml:space="preserve">Minden második szolgáló után kell csak kenyeret fizetni az élelmezési fázisban. Ha páratlan számú szolgálód van, lefelé kell kerekíteni. </w:t>
      </w:r>
      <w:r w:rsidRPr="005E1759">
        <w:rPr>
          <w:rFonts w:ascii="Palatino Linotype" w:hAnsi="Palatino Linotype"/>
          <w:i/>
          <w:sz w:val="24"/>
          <w:szCs w:val="24"/>
        </w:rPr>
        <w:t>Például ha 7 szolgálód van, 3 kenyérrel tudod ellátni őket.</w:t>
      </w:r>
    </w:p>
    <w:p w:rsidR="001F75CD" w:rsidRPr="005E1759" w:rsidRDefault="006525C1" w:rsidP="00686760">
      <w:pPr>
        <w:numPr>
          <w:ilvl w:val="0"/>
          <w:numId w:val="2"/>
        </w:numPr>
        <w:spacing w:after="120"/>
        <w:jc w:val="both"/>
        <w:rPr>
          <w:rFonts w:ascii="Palatino Linotype" w:hAnsi="Palatino Linotype"/>
          <w:sz w:val="24"/>
          <w:szCs w:val="24"/>
        </w:rPr>
      </w:pPr>
      <w:r w:rsidRPr="005E1759">
        <w:rPr>
          <w:rFonts w:ascii="Palatino Linotype" w:hAnsi="Palatino Linotype"/>
          <w:sz w:val="24"/>
          <w:szCs w:val="24"/>
        </w:rPr>
        <w:t>A játékosok minden körben kapnak: 1 db katonát, 1 követ, 1 fát, 3 dénárt.</w:t>
      </w:r>
    </w:p>
    <w:p w:rsidR="001F75CD" w:rsidRPr="00B57A4A" w:rsidRDefault="006525C1" w:rsidP="00686760">
      <w:pPr>
        <w:numPr>
          <w:ilvl w:val="0"/>
          <w:numId w:val="2"/>
        </w:numPr>
        <w:spacing w:after="120"/>
        <w:jc w:val="both"/>
        <w:rPr>
          <w:rFonts w:ascii="Palatino Linotype" w:hAnsi="Palatino Linotype"/>
          <w:sz w:val="24"/>
          <w:szCs w:val="24"/>
        </w:rPr>
      </w:pPr>
      <w:r w:rsidRPr="005E1759">
        <w:rPr>
          <w:rFonts w:ascii="Palatino Linotype" w:hAnsi="Palatino Linotype"/>
          <w:sz w:val="24"/>
          <w:szCs w:val="24"/>
        </w:rPr>
        <w:t>Felfelé kerekítés történik a nyersanyag begyűjtés fázisában</w:t>
      </w:r>
    </w:p>
    <w:p w:rsidR="001F75CD" w:rsidRPr="005E1759" w:rsidRDefault="006525C1" w:rsidP="004236AD">
      <w:pPr>
        <w:jc w:val="both"/>
        <w:rPr>
          <w:rFonts w:ascii="Palatino Linotype" w:hAnsi="Palatino Linotype"/>
          <w:i/>
          <w:sz w:val="28"/>
          <w:szCs w:val="28"/>
        </w:rPr>
      </w:pPr>
      <w:r w:rsidRPr="005E1759">
        <w:rPr>
          <w:rFonts w:ascii="Palatino Linotype" w:hAnsi="Palatino Linotype"/>
          <w:i/>
          <w:sz w:val="28"/>
          <w:szCs w:val="28"/>
        </w:rPr>
        <w:t>Jó játékot!</w:t>
      </w:r>
      <w:r w:rsidRPr="005E1759">
        <w:rPr>
          <w:rFonts w:ascii="Palatino Linotype" w:hAnsi="Palatino Linotype"/>
        </w:rPr>
        <w:br w:type="page"/>
      </w:r>
    </w:p>
    <w:p w:rsidR="00686760" w:rsidRDefault="00BB0FA6" w:rsidP="00686760">
      <w:pPr>
        <w:pStyle w:val="Trsas"/>
        <w:jc w:val="center"/>
      </w:pPr>
      <w:r>
        <w:lastRenderedPageBreak/>
        <w:t>Fogalomtár</w:t>
      </w:r>
    </w:p>
    <w:p w:rsidR="00253F01" w:rsidRPr="00BB0FA6" w:rsidRDefault="00253F01" w:rsidP="00BB0FA6">
      <w:pPr>
        <w:pStyle w:val="NormlWeb"/>
        <w:spacing w:before="0" w:beforeAutospacing="0" w:after="120" w:afterAutospacing="0"/>
        <w:jc w:val="both"/>
        <w:rPr>
          <w:rFonts w:ascii="Palatino Linotype" w:hAnsi="Palatino Linotype"/>
        </w:rPr>
      </w:pPr>
      <w:r w:rsidRPr="00BB0FA6">
        <w:rPr>
          <w:rFonts w:ascii="Palatino Linotype" w:hAnsi="Palatino Linotype" w:cs="Arial"/>
          <w:b/>
          <w:bCs/>
          <w:color w:val="000000"/>
        </w:rPr>
        <w:t>Monopólium:</w:t>
      </w:r>
      <w:r w:rsidRPr="00BB0FA6">
        <w:rPr>
          <w:rFonts w:ascii="Palatino Linotype" w:hAnsi="Palatino Linotype" w:cs="Arial"/>
          <w:color w:val="000000"/>
        </w:rPr>
        <w:t xml:space="preserve"> A királytól valamely tevékenység végzésére kapott kizárólagos jog (pl. sókereskedelem).</w:t>
      </w:r>
    </w:p>
    <w:p w:rsidR="00253F01" w:rsidRPr="00BB0FA6" w:rsidRDefault="00253F01" w:rsidP="00BB0FA6">
      <w:pPr>
        <w:pStyle w:val="NormlWeb"/>
        <w:spacing w:before="0" w:beforeAutospacing="0" w:after="120" w:afterAutospacing="0"/>
        <w:jc w:val="both"/>
        <w:rPr>
          <w:rFonts w:ascii="Palatino Linotype" w:hAnsi="Palatino Linotype"/>
        </w:rPr>
      </w:pPr>
      <w:r w:rsidRPr="00BB0FA6">
        <w:rPr>
          <w:rFonts w:ascii="Palatino Linotype" w:hAnsi="Palatino Linotype" w:cs="Arial"/>
          <w:b/>
          <w:bCs/>
          <w:color w:val="000000"/>
        </w:rPr>
        <w:t xml:space="preserve">Pogány: </w:t>
      </w:r>
      <w:r w:rsidRPr="00BB0FA6">
        <w:rPr>
          <w:rFonts w:ascii="Palatino Linotype" w:hAnsi="Palatino Linotype" w:cs="Arial"/>
          <w:color w:val="000000"/>
        </w:rPr>
        <w:t>Nem keresztény, a játék korszakában az ősmagyar sámánista vallást gyakorló ember.</w:t>
      </w:r>
    </w:p>
    <w:p w:rsidR="00253F01" w:rsidRPr="00BB0FA6" w:rsidRDefault="00253F01" w:rsidP="00BB0FA6">
      <w:pPr>
        <w:pStyle w:val="NormlWeb"/>
        <w:spacing w:before="0" w:beforeAutospacing="0" w:after="120" w:afterAutospacing="0"/>
        <w:jc w:val="both"/>
        <w:rPr>
          <w:rFonts w:ascii="Palatino Linotype" w:hAnsi="Palatino Linotype"/>
        </w:rPr>
      </w:pPr>
      <w:r w:rsidRPr="00BB0FA6">
        <w:rPr>
          <w:rFonts w:ascii="Palatino Linotype" w:hAnsi="Palatino Linotype" w:cs="Arial"/>
          <w:b/>
          <w:bCs/>
          <w:color w:val="000000"/>
        </w:rPr>
        <w:t>Teológia:</w:t>
      </w:r>
      <w:r w:rsidRPr="00BB0FA6">
        <w:rPr>
          <w:rFonts w:ascii="Palatino Linotype" w:hAnsi="Palatino Linotype" w:cs="Arial"/>
          <w:color w:val="000000"/>
        </w:rPr>
        <w:t xml:space="preserve"> Hittudomány, a hit és a vallás kérdéseivel foglalkozó tudományág.</w:t>
      </w:r>
    </w:p>
    <w:p w:rsidR="00253F01" w:rsidRPr="00BB0FA6" w:rsidRDefault="00253F01" w:rsidP="00BB0FA6">
      <w:pPr>
        <w:pStyle w:val="NormlWeb"/>
        <w:spacing w:before="0" w:beforeAutospacing="0" w:after="120" w:afterAutospacing="0"/>
        <w:jc w:val="both"/>
        <w:rPr>
          <w:rFonts w:ascii="Palatino Linotype" w:hAnsi="Palatino Linotype"/>
        </w:rPr>
      </w:pPr>
      <w:r w:rsidRPr="00BB0FA6">
        <w:rPr>
          <w:rFonts w:ascii="Palatino Linotype" w:hAnsi="Palatino Linotype" w:cs="Arial"/>
          <w:b/>
          <w:bCs/>
          <w:color w:val="000000"/>
        </w:rPr>
        <w:t xml:space="preserve">Mártír: </w:t>
      </w:r>
      <w:r w:rsidRPr="00BB0FA6">
        <w:rPr>
          <w:rFonts w:ascii="Palatino Linotype" w:hAnsi="Palatino Linotype" w:cs="Arial"/>
          <w:color w:val="000000"/>
        </w:rPr>
        <w:t>A tántoríthatatlan, áldozatos, önmagát feláldozó ember, aki egy eszméért, hitért áldozza életét.</w:t>
      </w:r>
    </w:p>
    <w:p w:rsidR="00253F01" w:rsidRPr="00BB0FA6" w:rsidRDefault="00253F01" w:rsidP="00BB0FA6">
      <w:pPr>
        <w:pStyle w:val="NormlWeb"/>
        <w:spacing w:before="0" w:beforeAutospacing="0" w:after="120" w:afterAutospacing="0"/>
        <w:jc w:val="both"/>
        <w:rPr>
          <w:rFonts w:ascii="Palatino Linotype" w:hAnsi="Palatino Linotype"/>
        </w:rPr>
      </w:pPr>
      <w:r w:rsidRPr="00BB0FA6">
        <w:rPr>
          <w:rFonts w:ascii="Palatino Linotype" w:hAnsi="Palatino Linotype" w:cs="Arial"/>
          <w:b/>
          <w:bCs/>
          <w:color w:val="000000"/>
        </w:rPr>
        <w:t xml:space="preserve">Peremvidék: </w:t>
      </w:r>
      <w:r w:rsidRPr="00BB0FA6">
        <w:rPr>
          <w:rFonts w:ascii="Palatino Linotype" w:hAnsi="Palatino Linotype" w:cs="Arial"/>
          <w:color w:val="000000"/>
        </w:rPr>
        <w:t>Az ország szélén lévő, még nem teljes királyi befolyás alatt álló terület.</w:t>
      </w:r>
    </w:p>
    <w:p w:rsidR="00253F01" w:rsidRPr="00BB0FA6" w:rsidRDefault="00253F01" w:rsidP="00BB0FA6">
      <w:pPr>
        <w:pStyle w:val="NormlWeb"/>
        <w:spacing w:before="0" w:beforeAutospacing="0" w:after="120" w:afterAutospacing="0"/>
        <w:jc w:val="both"/>
        <w:rPr>
          <w:rFonts w:ascii="Palatino Linotype" w:hAnsi="Palatino Linotype"/>
        </w:rPr>
      </w:pPr>
      <w:r w:rsidRPr="00BB0FA6">
        <w:rPr>
          <w:rFonts w:ascii="Palatino Linotype" w:hAnsi="Palatino Linotype" w:cs="Arial"/>
          <w:b/>
          <w:bCs/>
          <w:color w:val="000000"/>
        </w:rPr>
        <w:t xml:space="preserve">Elöljáró: </w:t>
      </w:r>
      <w:r w:rsidRPr="00BB0FA6">
        <w:rPr>
          <w:rFonts w:ascii="Palatino Linotype" w:hAnsi="Palatino Linotype" w:cs="Arial"/>
          <w:color w:val="000000"/>
        </w:rPr>
        <w:t>Felettes személy, aki beosztottaknak parancsol.</w:t>
      </w:r>
    </w:p>
    <w:p w:rsidR="00253F01" w:rsidRPr="00BB0FA6" w:rsidRDefault="00253F01" w:rsidP="00BB0FA6">
      <w:pPr>
        <w:pStyle w:val="NormlWeb"/>
        <w:spacing w:before="0" w:beforeAutospacing="0" w:after="120" w:afterAutospacing="0"/>
        <w:jc w:val="both"/>
        <w:rPr>
          <w:rFonts w:ascii="Palatino Linotype" w:hAnsi="Palatino Linotype"/>
        </w:rPr>
      </w:pPr>
      <w:r w:rsidRPr="00BB0FA6">
        <w:rPr>
          <w:rFonts w:ascii="Palatino Linotype" w:hAnsi="Palatino Linotype" w:cs="Arial"/>
          <w:b/>
          <w:bCs/>
          <w:color w:val="000000"/>
        </w:rPr>
        <w:t>Comitatus:</w:t>
      </w:r>
      <w:r w:rsidRPr="00BB0FA6">
        <w:rPr>
          <w:rFonts w:ascii="Palatino Linotype" w:hAnsi="Palatino Linotype" w:cs="Arial"/>
          <w:color w:val="000000"/>
        </w:rPr>
        <w:t xml:space="preserve"> A vármegye vagy megye a magyar közigazgatás alapvető területi egysége I. István király óta. A feladata, hatásköre gazdasági, katonai és jogi ügyekre terjed ki.</w:t>
      </w:r>
    </w:p>
    <w:p w:rsidR="00253F01" w:rsidRPr="00BB0FA6" w:rsidRDefault="00253F01" w:rsidP="00BB0FA6">
      <w:pPr>
        <w:pStyle w:val="NormlWeb"/>
        <w:spacing w:before="0" w:beforeAutospacing="0" w:after="120" w:afterAutospacing="0"/>
        <w:jc w:val="both"/>
        <w:rPr>
          <w:rFonts w:ascii="Palatino Linotype" w:hAnsi="Palatino Linotype"/>
        </w:rPr>
      </w:pPr>
      <w:r w:rsidRPr="00BB0FA6">
        <w:rPr>
          <w:rFonts w:ascii="Palatino Linotype" w:hAnsi="Palatino Linotype" w:cs="Arial"/>
          <w:b/>
          <w:bCs/>
          <w:color w:val="000000"/>
        </w:rPr>
        <w:t>Törzs:</w:t>
      </w:r>
      <w:r w:rsidRPr="00BB0FA6">
        <w:rPr>
          <w:rFonts w:ascii="Palatino Linotype" w:hAnsi="Palatino Linotype" w:cs="Arial"/>
          <w:color w:val="000000"/>
        </w:rPr>
        <w:t xml:space="preserve"> Az állam létrehozását megelőző szinten levő társadalmak valós vagy vélt vérségi alapon szerveződő nagyobb egysége. A törzsek nemzetségekre, azok nagycsaládokra oszlanak</w:t>
      </w:r>
    </w:p>
    <w:p w:rsidR="00253F01" w:rsidRPr="00BB0FA6" w:rsidRDefault="00253F01" w:rsidP="00BB0FA6">
      <w:pPr>
        <w:pStyle w:val="NormlWeb"/>
        <w:spacing w:before="0" w:beforeAutospacing="0" w:after="120" w:afterAutospacing="0"/>
        <w:jc w:val="both"/>
        <w:rPr>
          <w:rFonts w:ascii="Palatino Linotype" w:hAnsi="Palatino Linotype"/>
        </w:rPr>
      </w:pPr>
      <w:r w:rsidRPr="00BB0FA6">
        <w:rPr>
          <w:rFonts w:ascii="Palatino Linotype" w:hAnsi="Palatino Linotype" w:cs="Arial"/>
          <w:b/>
          <w:bCs/>
          <w:color w:val="000000"/>
        </w:rPr>
        <w:t>Törzsszövetség:</w:t>
      </w:r>
      <w:r w:rsidRPr="00BB0FA6">
        <w:rPr>
          <w:rFonts w:ascii="Palatino Linotype" w:hAnsi="Palatino Linotype" w:cs="Arial"/>
          <w:color w:val="000000"/>
        </w:rPr>
        <w:t xml:space="preserve"> A nomád népek hagyományos szerveződési formája, több egy területen élő törzs laza együttműködése.</w:t>
      </w:r>
    </w:p>
    <w:p w:rsidR="00253F01" w:rsidRPr="00BB0FA6" w:rsidRDefault="00253F01" w:rsidP="00BB0FA6">
      <w:pPr>
        <w:pStyle w:val="NormlWeb"/>
        <w:spacing w:before="0" w:beforeAutospacing="0" w:after="120" w:afterAutospacing="0"/>
        <w:jc w:val="both"/>
        <w:rPr>
          <w:rFonts w:ascii="Palatino Linotype" w:hAnsi="Palatino Linotype"/>
        </w:rPr>
      </w:pPr>
      <w:r w:rsidRPr="00BB0FA6">
        <w:rPr>
          <w:rFonts w:ascii="Palatino Linotype" w:hAnsi="Palatino Linotype" w:cs="Arial"/>
          <w:b/>
          <w:bCs/>
          <w:color w:val="000000"/>
        </w:rPr>
        <w:t>Rablóhadjárat:</w:t>
      </w:r>
      <w:r w:rsidRPr="00BB0FA6">
        <w:rPr>
          <w:rFonts w:ascii="Palatino Linotype" w:hAnsi="Palatino Linotype" w:cs="Arial"/>
          <w:color w:val="000000"/>
        </w:rPr>
        <w:t xml:space="preserve"> Nomád törzsekre jellemző, hogy a lakóhelyükhöz közel lévő területekre zsákmány- és rabszolgaszerzés céljából vezetett kisebb támadások.</w:t>
      </w:r>
    </w:p>
    <w:p w:rsidR="00253F01" w:rsidRPr="00BB0FA6" w:rsidRDefault="00253F01" w:rsidP="00BB0FA6">
      <w:pPr>
        <w:pStyle w:val="NormlWeb"/>
        <w:spacing w:before="0" w:beforeAutospacing="0" w:after="120" w:afterAutospacing="0"/>
        <w:jc w:val="both"/>
        <w:rPr>
          <w:rFonts w:ascii="Palatino Linotype" w:hAnsi="Palatino Linotype"/>
        </w:rPr>
      </w:pPr>
      <w:r w:rsidRPr="00BB0FA6">
        <w:rPr>
          <w:rFonts w:ascii="Palatino Linotype" w:hAnsi="Palatino Linotype" w:cs="Arial"/>
          <w:b/>
          <w:bCs/>
          <w:color w:val="000000"/>
        </w:rPr>
        <w:t xml:space="preserve">Nemesfém: </w:t>
      </w:r>
      <w:r w:rsidRPr="00BB0FA6">
        <w:rPr>
          <w:rFonts w:ascii="Palatino Linotype" w:hAnsi="Palatino Linotype" w:cs="Arial"/>
          <w:color w:val="000000"/>
        </w:rPr>
        <w:t>Az arany, ezüst összefoglaló neve. A korszakban ebből készülnek a pénzek.</w:t>
      </w:r>
    </w:p>
    <w:p w:rsidR="00253F01" w:rsidRPr="00BB0FA6" w:rsidRDefault="00253F01" w:rsidP="00BB0FA6">
      <w:pPr>
        <w:pStyle w:val="NormlWeb"/>
        <w:spacing w:before="0" w:beforeAutospacing="0" w:after="120" w:afterAutospacing="0"/>
        <w:jc w:val="both"/>
        <w:rPr>
          <w:rFonts w:ascii="Palatino Linotype" w:hAnsi="Palatino Linotype"/>
        </w:rPr>
      </w:pPr>
      <w:r w:rsidRPr="00BB0FA6">
        <w:rPr>
          <w:rFonts w:ascii="Palatino Linotype" w:hAnsi="Palatino Linotype" w:cs="Arial"/>
          <w:b/>
          <w:bCs/>
          <w:color w:val="000000"/>
        </w:rPr>
        <w:t xml:space="preserve">Ortodox: </w:t>
      </w:r>
      <w:r w:rsidRPr="00BB0FA6">
        <w:rPr>
          <w:rFonts w:ascii="Palatino Linotype" w:hAnsi="Palatino Linotype" w:cs="Arial"/>
          <w:color w:val="000000"/>
        </w:rPr>
        <w:t>1054-ben Rómától különvált görög nyelvű, külön szertartású egyház.</w:t>
      </w:r>
    </w:p>
    <w:p w:rsidR="00253F01" w:rsidRPr="00BB0FA6" w:rsidRDefault="00253F01" w:rsidP="00BB0FA6">
      <w:pPr>
        <w:pStyle w:val="NormlWeb"/>
        <w:spacing w:before="0" w:beforeAutospacing="0" w:after="120" w:afterAutospacing="0"/>
        <w:jc w:val="both"/>
        <w:rPr>
          <w:rFonts w:ascii="Palatino Linotype" w:hAnsi="Palatino Linotype"/>
        </w:rPr>
      </w:pPr>
      <w:r w:rsidRPr="00BB0FA6">
        <w:rPr>
          <w:rFonts w:ascii="Palatino Linotype" w:hAnsi="Palatino Linotype" w:cs="Arial"/>
          <w:b/>
          <w:bCs/>
          <w:color w:val="000000"/>
        </w:rPr>
        <w:t xml:space="preserve">Szerviens: </w:t>
      </w:r>
      <w:r w:rsidRPr="00BB0FA6">
        <w:rPr>
          <w:rFonts w:ascii="Palatino Linotype" w:hAnsi="Palatino Linotype" w:cs="Arial"/>
          <w:color w:val="000000"/>
        </w:rPr>
        <w:t>Olyan személy, aki urának – a királynak vagy a földesúrnak – kizárólag katonai szolgálattal tartozik, ennek fejében adománybirtokot kap. Rendelkeztek saját földbirtokkal, ezért nem süllyedtek az alávetett osztályba.</w:t>
      </w:r>
    </w:p>
    <w:p w:rsidR="00253F01" w:rsidRPr="00BB0FA6" w:rsidRDefault="00253F01" w:rsidP="00BB0FA6">
      <w:pPr>
        <w:pStyle w:val="NormlWeb"/>
        <w:spacing w:before="0" w:beforeAutospacing="0" w:after="120" w:afterAutospacing="0"/>
        <w:jc w:val="both"/>
        <w:rPr>
          <w:rFonts w:ascii="Palatino Linotype" w:hAnsi="Palatino Linotype"/>
        </w:rPr>
      </w:pPr>
      <w:r w:rsidRPr="00BB0FA6">
        <w:rPr>
          <w:rFonts w:ascii="Palatino Linotype" w:hAnsi="Palatino Linotype" w:cs="Arial"/>
          <w:b/>
          <w:bCs/>
          <w:color w:val="000000"/>
        </w:rPr>
        <w:t xml:space="preserve">Ellenkirály: </w:t>
      </w:r>
      <w:r w:rsidRPr="00BB0FA6">
        <w:rPr>
          <w:rFonts w:ascii="Palatino Linotype" w:hAnsi="Palatino Linotype" w:cs="Arial"/>
          <w:color w:val="000000"/>
        </w:rPr>
        <w:t>Az a személy, aki a törvényes királlyal szemben a koronára igényt tart, a királyi címet fölveszi, a hatalmat birtokolja és erősíteni törekszik.</w:t>
      </w:r>
    </w:p>
    <w:p w:rsidR="00253F01" w:rsidRPr="00BB0FA6" w:rsidRDefault="00253F01" w:rsidP="00BB0FA6">
      <w:pPr>
        <w:pStyle w:val="NormlWeb"/>
        <w:spacing w:before="0" w:beforeAutospacing="0" w:after="120" w:afterAutospacing="0"/>
        <w:jc w:val="both"/>
        <w:rPr>
          <w:rFonts w:ascii="Palatino Linotype" w:hAnsi="Palatino Linotype"/>
        </w:rPr>
      </w:pPr>
      <w:r w:rsidRPr="00BB0FA6">
        <w:rPr>
          <w:rFonts w:ascii="Palatino Linotype" w:hAnsi="Palatino Linotype" w:cs="Arial"/>
          <w:b/>
          <w:bCs/>
          <w:color w:val="000000"/>
        </w:rPr>
        <w:lastRenderedPageBreak/>
        <w:t xml:space="preserve">Várispán: </w:t>
      </w:r>
      <w:r w:rsidRPr="00BB0FA6">
        <w:rPr>
          <w:rFonts w:ascii="Palatino Linotype" w:hAnsi="Palatino Linotype" w:cs="Arial"/>
          <w:color w:val="000000"/>
        </w:rPr>
        <w:t>A vármegye központját jelentő várbirtok élére a király által kinevezett első ember.</w:t>
      </w:r>
    </w:p>
    <w:p w:rsidR="00253F01" w:rsidRPr="00BB0FA6" w:rsidRDefault="00253F01" w:rsidP="00BB0FA6">
      <w:pPr>
        <w:pStyle w:val="NormlWeb"/>
        <w:spacing w:before="0" w:beforeAutospacing="0" w:after="120" w:afterAutospacing="0"/>
        <w:jc w:val="both"/>
        <w:rPr>
          <w:rFonts w:ascii="Palatino Linotype" w:hAnsi="Palatino Linotype"/>
        </w:rPr>
      </w:pPr>
      <w:r w:rsidRPr="00BB0FA6">
        <w:rPr>
          <w:rFonts w:ascii="Palatino Linotype" w:hAnsi="Palatino Linotype" w:cs="Arial"/>
          <w:b/>
          <w:bCs/>
          <w:color w:val="000000"/>
        </w:rPr>
        <w:t xml:space="preserve">Várbirtok: </w:t>
      </w:r>
      <w:r w:rsidRPr="00BB0FA6">
        <w:rPr>
          <w:rFonts w:ascii="Palatino Linotype" w:hAnsi="Palatino Linotype" w:cs="Arial"/>
          <w:color w:val="000000"/>
        </w:rPr>
        <w:t>Az</w:t>
      </w:r>
      <w:r w:rsidRPr="00BB0FA6">
        <w:rPr>
          <w:rFonts w:ascii="Palatino Linotype" w:hAnsi="Palatino Linotype" w:cs="Arial"/>
          <w:b/>
          <w:bCs/>
          <w:color w:val="000000"/>
        </w:rPr>
        <w:t xml:space="preserve"> </w:t>
      </w:r>
      <w:r w:rsidRPr="00BB0FA6">
        <w:rPr>
          <w:rFonts w:ascii="Palatino Linotype" w:hAnsi="Palatino Linotype" w:cs="Arial"/>
          <w:color w:val="000000"/>
        </w:rPr>
        <w:t>uradalom egyik része, mely a királyi vármegye szervezetét, élén az ispánnal és az ispáni várral eltartotta.</w:t>
      </w:r>
    </w:p>
    <w:p w:rsidR="00253F01" w:rsidRPr="00BB0FA6" w:rsidRDefault="00253F01" w:rsidP="00BB0FA6">
      <w:pPr>
        <w:pStyle w:val="NormlWeb"/>
        <w:spacing w:before="0" w:beforeAutospacing="0" w:after="120" w:afterAutospacing="0"/>
        <w:jc w:val="both"/>
        <w:rPr>
          <w:rFonts w:ascii="Palatino Linotype" w:hAnsi="Palatino Linotype"/>
        </w:rPr>
      </w:pPr>
      <w:r w:rsidRPr="00BB0FA6">
        <w:rPr>
          <w:rFonts w:ascii="Palatino Linotype" w:hAnsi="Palatino Linotype" w:cs="Arial"/>
          <w:b/>
          <w:bCs/>
          <w:color w:val="000000"/>
        </w:rPr>
        <w:t>Vármegye:</w:t>
      </w:r>
      <w:r w:rsidRPr="00BB0FA6">
        <w:rPr>
          <w:rFonts w:ascii="Palatino Linotype" w:hAnsi="Palatino Linotype" w:cs="Arial"/>
          <w:color w:val="000000"/>
        </w:rPr>
        <w:t xml:space="preserve"> Lásd </w:t>
      </w:r>
      <w:r w:rsidRPr="00BB0FA6">
        <w:rPr>
          <w:rFonts w:ascii="Palatino Linotype" w:hAnsi="Palatino Linotype" w:cs="Arial"/>
          <w:i/>
          <w:iCs/>
          <w:color w:val="000000"/>
        </w:rPr>
        <w:t>Comitatus</w:t>
      </w:r>
      <w:r w:rsidRPr="00BB0FA6">
        <w:rPr>
          <w:rFonts w:ascii="Palatino Linotype" w:hAnsi="Palatino Linotype" w:cs="Arial"/>
          <w:color w:val="000000"/>
        </w:rPr>
        <w:t>.</w:t>
      </w:r>
    </w:p>
    <w:p w:rsidR="00253F01" w:rsidRPr="00BB0FA6" w:rsidRDefault="00253F01" w:rsidP="00BB0FA6">
      <w:pPr>
        <w:pStyle w:val="NormlWeb"/>
        <w:spacing w:before="0" w:beforeAutospacing="0" w:after="120" w:afterAutospacing="0"/>
        <w:jc w:val="both"/>
        <w:rPr>
          <w:rFonts w:ascii="Palatino Linotype" w:hAnsi="Palatino Linotype"/>
        </w:rPr>
      </w:pPr>
      <w:r w:rsidRPr="00BB0FA6">
        <w:rPr>
          <w:rFonts w:ascii="Palatino Linotype" w:hAnsi="Palatino Linotype" w:cs="Arial"/>
          <w:b/>
          <w:bCs/>
          <w:color w:val="000000"/>
        </w:rPr>
        <w:t xml:space="preserve">Ispán: </w:t>
      </w:r>
      <w:r w:rsidRPr="00BB0FA6">
        <w:rPr>
          <w:rFonts w:ascii="Palatino Linotype" w:hAnsi="Palatino Linotype" w:cs="Arial"/>
          <w:color w:val="000000"/>
        </w:rPr>
        <w:t xml:space="preserve">A vármegye király által kinevezett első embere a középkorban, ilyen minőségében megfelelt a grófi rangnak. </w:t>
      </w:r>
    </w:p>
    <w:p w:rsidR="00253F01" w:rsidRPr="00BB0FA6" w:rsidRDefault="00253F01" w:rsidP="00BB0FA6">
      <w:pPr>
        <w:pStyle w:val="NormlWeb"/>
        <w:spacing w:before="0" w:beforeAutospacing="0" w:after="120" w:afterAutospacing="0"/>
        <w:jc w:val="both"/>
        <w:rPr>
          <w:rFonts w:ascii="Palatino Linotype" w:hAnsi="Palatino Linotype"/>
        </w:rPr>
      </w:pPr>
      <w:r w:rsidRPr="00BB0FA6">
        <w:rPr>
          <w:rFonts w:ascii="Palatino Linotype" w:hAnsi="Palatino Linotype" w:cs="Arial"/>
          <w:b/>
          <w:bCs/>
          <w:color w:val="000000"/>
        </w:rPr>
        <w:t xml:space="preserve">Robot: </w:t>
      </w:r>
      <w:r w:rsidRPr="00BB0FA6">
        <w:rPr>
          <w:rFonts w:ascii="Palatino Linotype" w:hAnsi="Palatino Linotype" w:cs="Arial"/>
          <w:color w:val="000000"/>
        </w:rPr>
        <w:t>A szolgáltatásra kötelezett népek munkával tartoztak a várbirtok ispánjának. Kötelezettségük volt a várbirtok földjeinek művelése, de lehetett a robot várépítés, erdőirtás és a földesúr terményeinek elszállítása is. A robotot a saját eszközeikkel és állataikkal végezték.</w:t>
      </w:r>
    </w:p>
    <w:p w:rsidR="00253F01" w:rsidRPr="00BB0FA6" w:rsidRDefault="00253F01" w:rsidP="00BB0FA6">
      <w:pPr>
        <w:pStyle w:val="NormlWeb"/>
        <w:spacing w:before="0" w:beforeAutospacing="0" w:after="120" w:afterAutospacing="0"/>
        <w:jc w:val="both"/>
        <w:rPr>
          <w:rFonts w:ascii="Palatino Linotype" w:hAnsi="Palatino Linotype"/>
        </w:rPr>
      </w:pPr>
      <w:r w:rsidRPr="00BB0FA6">
        <w:rPr>
          <w:rFonts w:ascii="Palatino Linotype" w:hAnsi="Palatino Linotype" w:cs="Arial"/>
          <w:b/>
          <w:bCs/>
          <w:color w:val="000000"/>
        </w:rPr>
        <w:t xml:space="preserve">Nemzetség: </w:t>
      </w:r>
      <w:r w:rsidRPr="00BB0FA6">
        <w:rPr>
          <w:rFonts w:ascii="Palatino Linotype" w:hAnsi="Palatino Linotype" w:cs="Arial"/>
          <w:color w:val="000000"/>
        </w:rPr>
        <w:t>Nomád népeknél férfiágú leszármazáson alapuló, rokonsági viszonyt tartalmazó társadalmi csoport. Egy nemzetséget családok alkotnak, a nemzetségek együtt egy törzset.</w:t>
      </w:r>
    </w:p>
    <w:p w:rsidR="00253F01" w:rsidRPr="00BB0FA6" w:rsidRDefault="00253F01" w:rsidP="00BB0FA6">
      <w:pPr>
        <w:pStyle w:val="NormlWeb"/>
        <w:spacing w:before="0" w:beforeAutospacing="0" w:after="120" w:afterAutospacing="0"/>
        <w:jc w:val="both"/>
        <w:rPr>
          <w:rFonts w:ascii="Palatino Linotype" w:hAnsi="Palatino Linotype"/>
        </w:rPr>
      </w:pPr>
      <w:r w:rsidRPr="00BB0FA6">
        <w:rPr>
          <w:rFonts w:ascii="Palatino Linotype" w:hAnsi="Palatino Linotype" w:cs="Arial"/>
          <w:b/>
          <w:bCs/>
          <w:color w:val="000000"/>
        </w:rPr>
        <w:t xml:space="preserve">Dukátus: </w:t>
      </w:r>
      <w:r w:rsidRPr="00BB0FA6">
        <w:rPr>
          <w:rFonts w:ascii="Palatino Linotype" w:hAnsi="Palatino Linotype" w:cs="Arial"/>
          <w:color w:val="000000"/>
        </w:rPr>
        <w:t>A trónörökös kormányzása alatt álló terület. Általában az ország területének egyharmadát jelenti.</w:t>
      </w:r>
    </w:p>
    <w:p w:rsidR="001F75CD" w:rsidRPr="005E1759" w:rsidRDefault="006525C1" w:rsidP="00686760">
      <w:pPr>
        <w:pStyle w:val="Trsas"/>
      </w:pPr>
      <w:r w:rsidRPr="005E1759">
        <w:br w:type="page"/>
      </w:r>
    </w:p>
    <w:p w:rsidR="00686760" w:rsidRDefault="00686760" w:rsidP="00686760">
      <w:pPr>
        <w:jc w:val="center"/>
        <w:rPr>
          <w:rStyle w:val="TrsasChar"/>
        </w:rPr>
      </w:pPr>
      <w:bookmarkStart w:id="8" w:name="_Toc10139517"/>
      <w:r w:rsidRPr="00686760">
        <w:rPr>
          <w:rStyle w:val="TrsasChar"/>
        </w:rPr>
        <w:lastRenderedPageBreak/>
        <w:t>Források</w:t>
      </w:r>
      <w:bookmarkEnd w:id="8"/>
    </w:p>
    <w:p w:rsidR="00686760" w:rsidRPr="00BB0FA6" w:rsidRDefault="00686760" w:rsidP="00BB0FA6">
      <w:pPr>
        <w:pStyle w:val="Listaszerbekezds"/>
        <w:numPr>
          <w:ilvl w:val="0"/>
          <w:numId w:val="5"/>
        </w:numPr>
        <w:jc w:val="both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 xml:space="preserve">A </w:t>
      </w:r>
      <w:r w:rsidR="006525C1" w:rsidRPr="00686760">
        <w:rPr>
          <w:rFonts w:ascii="Palatino Linotype" w:hAnsi="Palatino Linotype"/>
          <w:sz w:val="28"/>
          <w:szCs w:val="28"/>
        </w:rPr>
        <w:t xml:space="preserve">szolgálók és </w:t>
      </w:r>
      <w:r>
        <w:rPr>
          <w:rFonts w:ascii="Palatino Linotype" w:hAnsi="Palatino Linotype"/>
          <w:sz w:val="28"/>
          <w:szCs w:val="28"/>
        </w:rPr>
        <w:t xml:space="preserve">a </w:t>
      </w:r>
      <w:r w:rsidR="006525C1" w:rsidRPr="00686760">
        <w:rPr>
          <w:rFonts w:ascii="Palatino Linotype" w:hAnsi="Palatino Linotype"/>
          <w:sz w:val="28"/>
          <w:szCs w:val="28"/>
        </w:rPr>
        <w:t>szer</w:t>
      </w:r>
      <w:r>
        <w:rPr>
          <w:rFonts w:ascii="Palatino Linotype" w:hAnsi="Palatino Linotype"/>
          <w:sz w:val="28"/>
          <w:szCs w:val="28"/>
        </w:rPr>
        <w:t>viensek modelljei</w:t>
      </w:r>
      <w:r w:rsidRPr="00686760">
        <w:rPr>
          <w:rFonts w:ascii="Palatino Linotype" w:hAnsi="Palatino Linotype"/>
          <w:sz w:val="28"/>
          <w:szCs w:val="28"/>
        </w:rPr>
        <w:t xml:space="preserve"> a </w:t>
      </w:r>
      <w:r w:rsidRPr="00BB0FA6">
        <w:rPr>
          <w:rFonts w:ascii="Palatino Linotype" w:hAnsi="Palatino Linotype"/>
          <w:i/>
          <w:sz w:val="28"/>
          <w:szCs w:val="28"/>
        </w:rPr>
        <w:t>thingiverse.com</w:t>
      </w:r>
      <w:r w:rsidRPr="00686760">
        <w:rPr>
          <w:rFonts w:ascii="Palatino Linotype" w:hAnsi="Palatino Linotype"/>
          <w:sz w:val="28"/>
          <w:szCs w:val="28"/>
        </w:rPr>
        <w:t>-ról</w:t>
      </w:r>
      <w:r>
        <w:rPr>
          <w:rFonts w:ascii="Palatino Linotype" w:hAnsi="Palatino Linotype"/>
          <w:sz w:val="28"/>
          <w:szCs w:val="28"/>
        </w:rPr>
        <w:t>.</w:t>
      </w:r>
    </w:p>
    <w:p w:rsidR="001F75CD" w:rsidRDefault="00686760" w:rsidP="00686760">
      <w:pPr>
        <w:pStyle w:val="Listaszerbekezds"/>
        <w:numPr>
          <w:ilvl w:val="0"/>
          <w:numId w:val="5"/>
        </w:numPr>
        <w:jc w:val="both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 xml:space="preserve">A </w:t>
      </w:r>
      <w:r w:rsidR="00BB0FA6">
        <w:rPr>
          <w:rFonts w:ascii="Palatino Linotype" w:hAnsi="Palatino Linotype"/>
          <w:sz w:val="28"/>
          <w:szCs w:val="28"/>
        </w:rPr>
        <w:t>játék szabályrendszere a</w:t>
      </w:r>
      <w:r w:rsidR="006525C1" w:rsidRPr="00686760">
        <w:rPr>
          <w:rFonts w:ascii="Palatino Linotype" w:hAnsi="Palatino Linotype"/>
          <w:sz w:val="28"/>
          <w:szCs w:val="28"/>
        </w:rPr>
        <w:t xml:space="preserve"> </w:t>
      </w:r>
      <w:r w:rsidR="006525C1" w:rsidRPr="00BB0FA6">
        <w:rPr>
          <w:rFonts w:ascii="Palatino Linotype" w:hAnsi="Palatino Linotype"/>
          <w:i/>
          <w:sz w:val="28"/>
          <w:szCs w:val="28"/>
        </w:rPr>
        <w:t>Stone Age</w:t>
      </w:r>
      <w:r w:rsidR="006525C1" w:rsidRPr="00686760">
        <w:rPr>
          <w:rFonts w:ascii="Palatino Linotype" w:hAnsi="Palatino Linotype"/>
          <w:sz w:val="28"/>
          <w:szCs w:val="28"/>
        </w:rPr>
        <w:t xml:space="preserve"> című társasjáték alapján</w:t>
      </w:r>
      <w:r>
        <w:rPr>
          <w:rFonts w:ascii="Palatino Linotype" w:hAnsi="Palatino Linotype"/>
          <w:sz w:val="28"/>
          <w:szCs w:val="28"/>
        </w:rPr>
        <w:t xml:space="preserve"> készült.</w:t>
      </w:r>
    </w:p>
    <w:p w:rsidR="00BB0FA6" w:rsidRPr="00686760" w:rsidRDefault="00BB0FA6" w:rsidP="00686760">
      <w:pPr>
        <w:pStyle w:val="Listaszerbekezds"/>
        <w:numPr>
          <w:ilvl w:val="0"/>
          <w:numId w:val="5"/>
        </w:numPr>
        <w:jc w:val="both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Történelmi háttérinformációk</w:t>
      </w:r>
      <w:r w:rsidRPr="00BB0FA6">
        <w:rPr>
          <w:rFonts w:ascii="Palatino Linotype" w:hAnsi="Palatino Linotype"/>
          <w:sz w:val="28"/>
          <w:szCs w:val="28"/>
        </w:rPr>
        <w:t>:</w:t>
      </w:r>
      <w:r w:rsidRPr="00BB0FA6">
        <w:rPr>
          <w:rFonts w:ascii="Palatino Linotype" w:hAnsi="Palatino Linotype"/>
          <w:i/>
          <w:sz w:val="28"/>
          <w:szCs w:val="28"/>
        </w:rPr>
        <w:t xml:space="preserve"> Száray Miklós Történelem középiskolásoknak 9. tankönyv, Zanza.tv </w:t>
      </w:r>
      <w:r w:rsidRPr="00BB0FA6">
        <w:rPr>
          <w:rFonts w:ascii="Palatino Linotype" w:hAnsi="Palatino Linotype"/>
          <w:sz w:val="28"/>
          <w:szCs w:val="28"/>
        </w:rPr>
        <w:t>és a</w:t>
      </w:r>
      <w:r w:rsidRPr="00BB0FA6">
        <w:rPr>
          <w:rFonts w:ascii="Palatino Linotype" w:hAnsi="Palatino Linotype"/>
          <w:i/>
          <w:sz w:val="28"/>
          <w:szCs w:val="28"/>
        </w:rPr>
        <w:t xml:space="preserve"> Wikipédia</w:t>
      </w:r>
    </w:p>
    <w:sectPr w:rsidR="00BB0FA6" w:rsidRPr="00686760" w:rsidSect="005E1759">
      <w:footerReference w:type="default" r:id="rId13"/>
      <w:pgSz w:w="11909" w:h="16834"/>
      <w:pgMar w:top="1985" w:right="2098" w:bottom="1440" w:left="2098" w:header="720" w:footer="72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25C1" w:rsidRDefault="006525C1">
      <w:pPr>
        <w:spacing w:line="240" w:lineRule="auto"/>
      </w:pPr>
      <w:r>
        <w:separator/>
      </w:r>
    </w:p>
  </w:endnote>
  <w:endnote w:type="continuationSeparator" w:id="0">
    <w:p w:rsidR="006525C1" w:rsidRDefault="006525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5CD" w:rsidRDefault="006525C1">
    <w:pPr>
      <w:jc w:val="right"/>
      <w:rPr>
        <w:b/>
        <w:sz w:val="36"/>
        <w:szCs w:val="36"/>
      </w:rPr>
    </w:pPr>
    <w:r>
      <w:rPr>
        <w:b/>
        <w:sz w:val="36"/>
        <w:szCs w:val="36"/>
      </w:rPr>
      <w:fldChar w:fldCharType="begin"/>
    </w:r>
    <w:r>
      <w:rPr>
        <w:b/>
        <w:sz w:val="36"/>
        <w:szCs w:val="36"/>
      </w:rPr>
      <w:instrText>PAGE</w:instrText>
    </w:r>
    <w:r w:rsidR="00963982">
      <w:rPr>
        <w:b/>
        <w:sz w:val="36"/>
        <w:szCs w:val="36"/>
      </w:rPr>
      <w:fldChar w:fldCharType="separate"/>
    </w:r>
    <w:r w:rsidR="003829F3">
      <w:rPr>
        <w:b/>
        <w:noProof/>
        <w:sz w:val="36"/>
        <w:szCs w:val="36"/>
      </w:rPr>
      <w:t>10</w:t>
    </w:r>
    <w:r>
      <w:rPr>
        <w:b/>
        <w:sz w:val="36"/>
        <w:szCs w:val="3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25C1" w:rsidRDefault="006525C1">
      <w:pPr>
        <w:spacing w:line="240" w:lineRule="auto"/>
      </w:pPr>
      <w:r>
        <w:separator/>
      </w:r>
    </w:p>
  </w:footnote>
  <w:footnote w:type="continuationSeparator" w:id="0">
    <w:p w:rsidR="006525C1" w:rsidRDefault="006525C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1097D"/>
    <w:multiLevelType w:val="hybridMultilevel"/>
    <w:tmpl w:val="6EF4051E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FD067A1"/>
    <w:multiLevelType w:val="multilevel"/>
    <w:tmpl w:val="AC92E30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BB36F63"/>
    <w:multiLevelType w:val="multilevel"/>
    <w:tmpl w:val="0A968C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1675C23"/>
    <w:multiLevelType w:val="multilevel"/>
    <w:tmpl w:val="CF9881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E596AD1"/>
    <w:multiLevelType w:val="hybridMultilevel"/>
    <w:tmpl w:val="3E440A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5CD"/>
    <w:rsid w:val="001A0ABA"/>
    <w:rsid w:val="001F75CD"/>
    <w:rsid w:val="00253F01"/>
    <w:rsid w:val="003829F3"/>
    <w:rsid w:val="004236AD"/>
    <w:rsid w:val="005E1759"/>
    <w:rsid w:val="006525C1"/>
    <w:rsid w:val="00686760"/>
    <w:rsid w:val="007E59F0"/>
    <w:rsid w:val="00963982"/>
    <w:rsid w:val="00B57A4A"/>
    <w:rsid w:val="00BB0FA6"/>
    <w:rsid w:val="00EA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B1404"/>
  <w15:docId w15:val="{421721A9-FE5D-427E-A308-6DCBBA74D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Cmsor2">
    <w:name w:val="heading 2"/>
    <w:basedOn w:val="Norml"/>
    <w:next w:val="Norm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Cmsor3">
    <w:name w:val="heading 3"/>
    <w:basedOn w:val="Norml"/>
    <w:next w:val="Norm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40" w:after="80"/>
      <w:outlineLvl w:val="4"/>
    </w:pPr>
    <w:rPr>
      <w:color w:val="666666"/>
    </w:rPr>
  </w:style>
  <w:style w:type="paragraph" w:styleId="Cmsor6">
    <w:name w:val="heading 6"/>
    <w:basedOn w:val="Norml"/>
    <w:next w:val="Norml"/>
    <w:pPr>
      <w:keepNext/>
      <w:keepLines/>
      <w:spacing w:before="240" w:after="80"/>
      <w:outlineLvl w:val="5"/>
    </w:pPr>
    <w:rPr>
      <w:i/>
      <w:color w:val="666666"/>
    </w:rPr>
  </w:style>
  <w:style w:type="paragraph" w:styleId="Cmsor7">
    <w:name w:val="heading 7"/>
    <w:basedOn w:val="Norml"/>
    <w:next w:val="Norml"/>
    <w:link w:val="Cmsor7Char"/>
    <w:uiPriority w:val="9"/>
    <w:unhideWhenUsed/>
    <w:qFormat/>
    <w:rsid w:val="00B57A4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after="60"/>
    </w:pPr>
    <w:rPr>
      <w:sz w:val="52"/>
      <w:szCs w:val="52"/>
    </w:rPr>
  </w:style>
  <w:style w:type="paragraph" w:styleId="Alcm">
    <w:name w:val="Subtitle"/>
    <w:basedOn w:val="Norml"/>
    <w:next w:val="Norm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Jegyzetszveg">
    <w:name w:val="annotation text"/>
    <w:basedOn w:val="Norml"/>
    <w:link w:val="Jegyzetszveg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Pr>
      <w:sz w:val="20"/>
      <w:szCs w:val="20"/>
    </w:rPr>
  </w:style>
  <w:style w:type="character" w:styleId="Jegyzethivatkozs">
    <w:name w:val="annotation reference"/>
    <w:basedOn w:val="Bekezdsalapbettpusa"/>
    <w:uiPriority w:val="99"/>
    <w:semiHidden/>
    <w:unhideWhenUsed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6398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63982"/>
    <w:rPr>
      <w:rFonts w:ascii="Segoe UI" w:hAnsi="Segoe UI" w:cs="Segoe UI"/>
      <w:sz w:val="18"/>
      <w:szCs w:val="18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EA1FCE"/>
    <w:pPr>
      <w:spacing w:before="240" w:after="0" w:line="259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hu-HU"/>
    </w:rPr>
  </w:style>
  <w:style w:type="paragraph" w:styleId="lfej">
    <w:name w:val="header"/>
    <w:basedOn w:val="Norml"/>
    <w:link w:val="lfejChar"/>
    <w:uiPriority w:val="99"/>
    <w:unhideWhenUsed/>
    <w:rsid w:val="00EA1FCE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A1FCE"/>
  </w:style>
  <w:style w:type="paragraph" w:styleId="llb">
    <w:name w:val="footer"/>
    <w:basedOn w:val="Norml"/>
    <w:link w:val="llbChar"/>
    <w:uiPriority w:val="99"/>
    <w:unhideWhenUsed/>
    <w:rsid w:val="00EA1FCE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A1FCE"/>
  </w:style>
  <w:style w:type="paragraph" w:customStyle="1" w:styleId="Trsas">
    <w:name w:val="Társas"/>
    <w:basedOn w:val="Cmsor1"/>
    <w:link w:val="TrsasChar"/>
    <w:qFormat/>
    <w:rsid w:val="00EA1FCE"/>
    <w:pPr>
      <w:jc w:val="both"/>
    </w:pPr>
    <w:rPr>
      <w:rFonts w:ascii="Palatino Linotype" w:hAnsi="Palatino Linotype"/>
      <w:b/>
      <w:sz w:val="48"/>
      <w:szCs w:val="48"/>
    </w:rPr>
  </w:style>
  <w:style w:type="paragraph" w:styleId="TJ2">
    <w:name w:val="toc 2"/>
    <w:basedOn w:val="Norml"/>
    <w:next w:val="Norml"/>
    <w:autoRedefine/>
    <w:uiPriority w:val="39"/>
    <w:unhideWhenUsed/>
    <w:rsid w:val="00B57A4A"/>
    <w:pPr>
      <w:spacing w:after="100" w:line="259" w:lineRule="auto"/>
      <w:ind w:left="220"/>
    </w:pPr>
    <w:rPr>
      <w:rFonts w:asciiTheme="minorHAnsi" w:eastAsiaTheme="minorEastAsia" w:hAnsiTheme="minorHAnsi" w:cs="Times New Roman"/>
      <w:lang w:val="hu-HU"/>
    </w:rPr>
  </w:style>
  <w:style w:type="character" w:customStyle="1" w:styleId="TrsasChar">
    <w:name w:val="Társas Char"/>
    <w:basedOn w:val="Bekezdsalapbettpusa"/>
    <w:link w:val="Trsas"/>
    <w:rsid w:val="00B57A4A"/>
    <w:rPr>
      <w:rFonts w:ascii="Palatino Linotype" w:hAnsi="Palatino Linotype"/>
      <w:b/>
      <w:sz w:val="48"/>
      <w:szCs w:val="48"/>
    </w:rPr>
  </w:style>
  <w:style w:type="paragraph" w:styleId="TJ1">
    <w:name w:val="toc 1"/>
    <w:basedOn w:val="Norml"/>
    <w:next w:val="Norml"/>
    <w:autoRedefine/>
    <w:uiPriority w:val="39"/>
    <w:unhideWhenUsed/>
    <w:rsid w:val="00B57A4A"/>
    <w:pPr>
      <w:spacing w:after="100" w:line="259" w:lineRule="auto"/>
    </w:pPr>
    <w:rPr>
      <w:rFonts w:asciiTheme="minorHAnsi" w:eastAsiaTheme="minorEastAsia" w:hAnsiTheme="minorHAnsi" w:cs="Times New Roman"/>
      <w:lang w:val="hu-HU"/>
    </w:rPr>
  </w:style>
  <w:style w:type="paragraph" w:styleId="TJ3">
    <w:name w:val="toc 3"/>
    <w:basedOn w:val="Norml"/>
    <w:next w:val="Norml"/>
    <w:autoRedefine/>
    <w:uiPriority w:val="39"/>
    <w:unhideWhenUsed/>
    <w:rsid w:val="00B57A4A"/>
    <w:pPr>
      <w:spacing w:after="100" w:line="259" w:lineRule="auto"/>
      <w:ind w:left="440"/>
    </w:pPr>
    <w:rPr>
      <w:rFonts w:asciiTheme="minorHAnsi" w:eastAsiaTheme="minorEastAsia" w:hAnsiTheme="minorHAnsi" w:cs="Times New Roman"/>
      <w:lang w:val="hu-HU"/>
    </w:rPr>
  </w:style>
  <w:style w:type="character" w:customStyle="1" w:styleId="Cmsor7Char">
    <w:name w:val="Címsor 7 Char"/>
    <w:basedOn w:val="Bekezdsalapbettpusa"/>
    <w:link w:val="Cmsor7"/>
    <w:uiPriority w:val="9"/>
    <w:rsid w:val="00B57A4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Hiperhivatkozs">
    <w:name w:val="Hyperlink"/>
    <w:basedOn w:val="Bekezdsalapbettpusa"/>
    <w:uiPriority w:val="99"/>
    <w:unhideWhenUsed/>
    <w:rsid w:val="00B57A4A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686760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253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88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8B8"/>
    <w:rsid w:val="002D58B8"/>
    <w:rsid w:val="008D6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8E7EDF64A8074C8BB9B2D23A3E40E019">
    <w:name w:val="8E7EDF64A8074C8BB9B2D23A3E40E019"/>
    <w:rsid w:val="002D58B8"/>
  </w:style>
  <w:style w:type="paragraph" w:customStyle="1" w:styleId="15372203F9DF46808631DF3956976A71">
    <w:name w:val="15372203F9DF46808631DF3956976A71"/>
    <w:rsid w:val="002D58B8"/>
  </w:style>
  <w:style w:type="paragraph" w:customStyle="1" w:styleId="F26B8ED59B3E4D21A87598E820AE4CB8">
    <w:name w:val="F26B8ED59B3E4D21A87598E820AE4CB8"/>
    <w:rsid w:val="002D58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ED32C0-CA61-4DD1-9EF1-A917DDCF3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1910</Words>
  <Characters>13186</Characters>
  <Application>Microsoft Office Word</Application>
  <DocSecurity>0</DocSecurity>
  <Lines>109</Lines>
  <Paragraphs>30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Általános Diák</dc:creator>
  <cp:lastModifiedBy>Általános Diák</cp:lastModifiedBy>
  <cp:revision>2</cp:revision>
  <dcterms:created xsi:type="dcterms:W3CDTF">2019-05-30T18:47:00Z</dcterms:created>
  <dcterms:modified xsi:type="dcterms:W3CDTF">2019-05-30T18:47:00Z</dcterms:modified>
</cp:coreProperties>
</file>